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2C20E69" w14:textId="1C4D1003" w:rsidR="00ED4279" w:rsidRPr="00D36803" w:rsidRDefault="00010D0E" w:rsidP="00E560F3">
      <w:pPr>
        <w:spacing w:after="0" w:line="240" w:lineRule="auto"/>
        <w:jc w:val="center"/>
        <w:rPr>
          <w:rFonts w:ascii="Arial" w:hAnsi="Arial" w:cs="Arial"/>
          <w:b/>
        </w:rPr>
      </w:pPr>
      <w:r w:rsidRPr="00D36803">
        <w:rPr>
          <w:rFonts w:ascii="Arial" w:hAnsi="Arial" w:cs="Arial"/>
          <w:b/>
          <w:bCs/>
          <w:noProof/>
          <w:lang w:val="en-US"/>
        </w:rPr>
        <w:drawing>
          <wp:inline distT="0" distB="0" distL="0" distR="0" wp14:anchorId="2036CEFD" wp14:editId="387FE980">
            <wp:extent cx="6120130" cy="1322070"/>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6120130" cy="1322070"/>
                    </a:xfrm>
                    <a:prstGeom prst="rect">
                      <a:avLst/>
                    </a:prstGeom>
                  </pic:spPr>
                </pic:pic>
              </a:graphicData>
            </a:graphic>
          </wp:inline>
        </w:drawing>
      </w:r>
    </w:p>
    <w:p w14:paraId="02C20E6A" w14:textId="77777777" w:rsidR="00ED4279" w:rsidRPr="00D36803" w:rsidRDefault="00ED4279" w:rsidP="00E560F3">
      <w:pPr>
        <w:spacing w:after="0" w:line="240" w:lineRule="auto"/>
        <w:jc w:val="center"/>
        <w:rPr>
          <w:rFonts w:ascii="Arial" w:hAnsi="Arial" w:cs="Arial"/>
          <w:b/>
        </w:rPr>
      </w:pPr>
    </w:p>
    <w:p w14:paraId="02C20E6B" w14:textId="77777777" w:rsidR="00ED4279" w:rsidRPr="00D36803" w:rsidRDefault="00ED4279" w:rsidP="00E560F3">
      <w:pPr>
        <w:spacing w:after="0" w:line="240" w:lineRule="auto"/>
        <w:jc w:val="center"/>
        <w:rPr>
          <w:rFonts w:ascii="Arial" w:hAnsi="Arial" w:cs="Arial"/>
          <w:b/>
        </w:rPr>
      </w:pPr>
    </w:p>
    <w:p w14:paraId="136CA2B5" w14:textId="77777777" w:rsidR="009200C1" w:rsidRPr="00295FDF" w:rsidRDefault="009200C1" w:rsidP="009200C1">
      <w:pPr>
        <w:spacing w:after="0" w:line="240" w:lineRule="auto"/>
        <w:jc w:val="center"/>
        <w:rPr>
          <w:rFonts w:ascii="Arial" w:hAnsi="Arial" w:cs="Arial"/>
          <w:b/>
        </w:rPr>
      </w:pPr>
    </w:p>
    <w:p w14:paraId="49AAB7F2" w14:textId="279F53F7" w:rsidR="009200C1" w:rsidRPr="00295FDF" w:rsidRDefault="006F6B7F" w:rsidP="009200C1">
      <w:pPr>
        <w:spacing w:after="0" w:line="240" w:lineRule="auto"/>
        <w:jc w:val="center"/>
        <w:rPr>
          <w:rFonts w:ascii="Arial" w:hAnsi="Arial" w:cs="Arial"/>
          <w:b/>
        </w:rPr>
      </w:pPr>
      <w:r w:rsidRPr="00295FDF">
        <w:rPr>
          <w:rFonts w:ascii="Arial" w:hAnsi="Arial" w:cs="Arial"/>
          <w:b/>
        </w:rPr>
        <w:t xml:space="preserve">AL VIA OGGI </w:t>
      </w:r>
      <w:r w:rsidR="009200C1" w:rsidRPr="00295FDF">
        <w:rPr>
          <w:rFonts w:ascii="Arial" w:hAnsi="Arial" w:cs="Arial"/>
          <w:b/>
        </w:rPr>
        <w:t xml:space="preserve">THE INNOVATION ALLIANCE: QUATTRO MOSTRE SINERGICHE PER </w:t>
      </w:r>
      <w:r w:rsidR="00EE0229" w:rsidRPr="00295FDF">
        <w:rPr>
          <w:rFonts w:ascii="Arial" w:hAnsi="Arial" w:cs="Arial"/>
          <w:b/>
        </w:rPr>
        <w:t>RACCONTARE IL MEGLIO</w:t>
      </w:r>
      <w:r w:rsidR="009200C1" w:rsidRPr="00295FDF">
        <w:rPr>
          <w:rFonts w:ascii="Arial" w:hAnsi="Arial" w:cs="Arial"/>
          <w:b/>
        </w:rPr>
        <w:t xml:space="preserve"> DELLA MECCANICA STRUMENTALE.</w:t>
      </w:r>
    </w:p>
    <w:p w14:paraId="355F8F9D" w14:textId="77777777" w:rsidR="009200C1" w:rsidRPr="00295FDF" w:rsidRDefault="009200C1" w:rsidP="009200C1">
      <w:pPr>
        <w:spacing w:after="0" w:line="240" w:lineRule="auto"/>
        <w:jc w:val="center"/>
        <w:rPr>
          <w:rFonts w:ascii="Arial" w:hAnsi="Arial" w:cs="Arial"/>
          <w:i/>
        </w:rPr>
      </w:pPr>
      <w:r w:rsidRPr="00295FDF">
        <w:rPr>
          <w:rFonts w:ascii="Arial" w:hAnsi="Arial" w:cs="Arial"/>
          <w:i/>
        </w:rPr>
        <w:t xml:space="preserve">Dal 3 al 6 maggio, a Fiera Milano, </w:t>
      </w:r>
      <w:proofErr w:type="spellStart"/>
      <w:r w:rsidRPr="00295FDF">
        <w:rPr>
          <w:rFonts w:ascii="Arial" w:hAnsi="Arial" w:cs="Arial"/>
          <w:i/>
        </w:rPr>
        <w:t>Ipack</w:t>
      </w:r>
      <w:proofErr w:type="spellEnd"/>
      <w:r w:rsidRPr="00295FDF">
        <w:rPr>
          <w:rFonts w:ascii="Arial" w:hAnsi="Arial" w:cs="Arial"/>
          <w:i/>
        </w:rPr>
        <w:t xml:space="preserve">-Ima, Print4All, </w:t>
      </w:r>
      <w:proofErr w:type="spellStart"/>
      <w:r w:rsidRPr="00295FDF">
        <w:rPr>
          <w:rFonts w:ascii="Arial" w:hAnsi="Arial" w:cs="Arial"/>
          <w:i/>
        </w:rPr>
        <w:t>GreenPlast</w:t>
      </w:r>
      <w:proofErr w:type="spellEnd"/>
      <w:r w:rsidRPr="00295FDF">
        <w:rPr>
          <w:rFonts w:ascii="Arial" w:hAnsi="Arial" w:cs="Arial"/>
          <w:i/>
        </w:rPr>
        <w:t xml:space="preserve"> e </w:t>
      </w:r>
      <w:proofErr w:type="spellStart"/>
      <w:r w:rsidRPr="00295FDF">
        <w:rPr>
          <w:rFonts w:ascii="Arial" w:hAnsi="Arial" w:cs="Arial"/>
          <w:i/>
        </w:rPr>
        <w:t>Intralogistica</w:t>
      </w:r>
      <w:proofErr w:type="spellEnd"/>
      <w:r w:rsidRPr="00295FDF">
        <w:rPr>
          <w:rFonts w:ascii="Arial" w:hAnsi="Arial" w:cs="Arial"/>
          <w:i/>
        </w:rPr>
        <w:t xml:space="preserve"> Italia di nuovo insieme per guardare al futuro del settore e condividere strumenti, soluzioni e applicazioni </w:t>
      </w:r>
    </w:p>
    <w:p w14:paraId="2E154590" w14:textId="77777777" w:rsidR="009200C1" w:rsidRPr="00295FDF" w:rsidRDefault="009200C1" w:rsidP="009200C1">
      <w:pPr>
        <w:spacing w:after="0" w:line="240" w:lineRule="auto"/>
        <w:jc w:val="center"/>
        <w:rPr>
          <w:rFonts w:ascii="Arial" w:hAnsi="Arial" w:cs="Arial"/>
          <w:i/>
        </w:rPr>
      </w:pPr>
      <w:r w:rsidRPr="00295FDF">
        <w:rPr>
          <w:rFonts w:ascii="Arial" w:hAnsi="Arial" w:cs="Arial"/>
          <w:i/>
        </w:rPr>
        <w:t>che contribuiranno allo sviluppo del comparto manifatturiero in ottica circolare.</w:t>
      </w:r>
    </w:p>
    <w:p w14:paraId="011A82C1" w14:textId="77777777" w:rsidR="009200C1" w:rsidRPr="00295FDF" w:rsidRDefault="009200C1" w:rsidP="009200C1">
      <w:pPr>
        <w:spacing w:after="0" w:line="240" w:lineRule="auto"/>
        <w:jc w:val="center"/>
        <w:rPr>
          <w:rFonts w:ascii="Arial" w:hAnsi="Arial" w:cs="Arial"/>
          <w:i/>
        </w:rPr>
      </w:pPr>
    </w:p>
    <w:p w14:paraId="7116C6A1" w14:textId="77777777" w:rsidR="009200C1" w:rsidRPr="00295FDF" w:rsidRDefault="009200C1" w:rsidP="009200C1">
      <w:pPr>
        <w:spacing w:after="0" w:line="240" w:lineRule="auto"/>
        <w:jc w:val="both"/>
        <w:rPr>
          <w:rFonts w:ascii="Arial" w:hAnsi="Arial" w:cs="Arial"/>
        </w:rPr>
      </w:pPr>
    </w:p>
    <w:p w14:paraId="5DE16E54" w14:textId="2B703360" w:rsidR="00D43C1A" w:rsidRPr="00295FDF" w:rsidRDefault="009200C1" w:rsidP="009200C1">
      <w:pPr>
        <w:spacing w:after="0" w:line="240" w:lineRule="auto"/>
        <w:jc w:val="both"/>
        <w:rPr>
          <w:rFonts w:ascii="Arial" w:hAnsi="Arial" w:cs="Arial"/>
        </w:rPr>
      </w:pPr>
      <w:r w:rsidRPr="00295FDF">
        <w:rPr>
          <w:rFonts w:ascii="Arial" w:hAnsi="Arial" w:cs="Arial"/>
        </w:rPr>
        <w:t xml:space="preserve">Milano, </w:t>
      </w:r>
      <w:r w:rsidR="00C177C5" w:rsidRPr="00295FDF">
        <w:rPr>
          <w:rFonts w:ascii="Arial" w:hAnsi="Arial" w:cs="Arial"/>
        </w:rPr>
        <w:t>3 maggio</w:t>
      </w:r>
      <w:r w:rsidRPr="00295FDF">
        <w:rPr>
          <w:rFonts w:ascii="Arial" w:hAnsi="Arial" w:cs="Arial"/>
        </w:rPr>
        <w:t xml:space="preserve"> 2022 –</w:t>
      </w:r>
      <w:r w:rsidR="00C177C5" w:rsidRPr="00295FDF">
        <w:rPr>
          <w:rFonts w:ascii="Arial" w:hAnsi="Arial" w:cs="Arial"/>
        </w:rPr>
        <w:t xml:space="preserve"> </w:t>
      </w:r>
      <w:r w:rsidR="006F6B7F" w:rsidRPr="00295FDF">
        <w:rPr>
          <w:rFonts w:ascii="Arial" w:hAnsi="Arial" w:cs="Arial"/>
          <w:b/>
        </w:rPr>
        <w:t>Da oggi</w:t>
      </w:r>
      <w:r w:rsidR="006F6B7F" w:rsidRPr="00295FDF">
        <w:rPr>
          <w:rFonts w:ascii="Arial" w:hAnsi="Arial" w:cs="Arial"/>
        </w:rPr>
        <w:t xml:space="preserve"> </w:t>
      </w:r>
      <w:r w:rsidR="006F6B7F" w:rsidRPr="00295FDF">
        <w:rPr>
          <w:rFonts w:ascii="Arial" w:hAnsi="Arial" w:cs="Arial"/>
          <w:b/>
        </w:rPr>
        <w:t>f</w:t>
      </w:r>
      <w:r w:rsidR="00C177C5" w:rsidRPr="00295FDF">
        <w:rPr>
          <w:rFonts w:ascii="Arial" w:hAnsi="Arial" w:cs="Arial"/>
          <w:b/>
        </w:rPr>
        <w:t>ino al 6 maggio</w:t>
      </w:r>
      <w:r w:rsidRPr="00295FDF">
        <w:rPr>
          <w:rFonts w:ascii="Arial" w:hAnsi="Arial" w:cs="Arial"/>
        </w:rPr>
        <w:t xml:space="preserve"> </w:t>
      </w:r>
      <w:r w:rsidRPr="00295FDF">
        <w:rPr>
          <w:rFonts w:ascii="Arial" w:hAnsi="Arial" w:cs="Arial"/>
          <w:b/>
        </w:rPr>
        <w:t>a Fiera Milano</w:t>
      </w:r>
      <w:r w:rsidRPr="00295FDF">
        <w:rPr>
          <w:rFonts w:ascii="Arial" w:hAnsi="Arial" w:cs="Arial"/>
        </w:rPr>
        <w:t xml:space="preserve"> il settore della meccanica strumentale si incontra a </w:t>
      </w:r>
      <w:r w:rsidRPr="00295FDF">
        <w:rPr>
          <w:rFonts w:ascii="Arial" w:hAnsi="Arial" w:cs="Arial"/>
          <w:b/>
        </w:rPr>
        <w:t xml:space="preserve">The </w:t>
      </w:r>
      <w:proofErr w:type="spellStart"/>
      <w:r w:rsidRPr="00295FDF">
        <w:rPr>
          <w:rFonts w:ascii="Arial" w:hAnsi="Arial" w:cs="Arial"/>
          <w:b/>
        </w:rPr>
        <w:t>Innovation</w:t>
      </w:r>
      <w:proofErr w:type="spellEnd"/>
      <w:r w:rsidRPr="00295FDF">
        <w:rPr>
          <w:rFonts w:ascii="Arial" w:hAnsi="Arial" w:cs="Arial"/>
          <w:b/>
        </w:rPr>
        <w:t xml:space="preserve"> </w:t>
      </w:r>
      <w:proofErr w:type="spellStart"/>
      <w:r w:rsidRPr="00295FDF">
        <w:rPr>
          <w:rFonts w:ascii="Arial" w:hAnsi="Arial" w:cs="Arial"/>
          <w:b/>
        </w:rPr>
        <w:t>Alliance</w:t>
      </w:r>
      <w:proofErr w:type="spellEnd"/>
      <w:r w:rsidRPr="00295FDF">
        <w:rPr>
          <w:rFonts w:ascii="Arial" w:hAnsi="Arial" w:cs="Arial"/>
        </w:rPr>
        <w:t xml:space="preserve">. Quattro manifestazioni - </w:t>
      </w:r>
      <w:proofErr w:type="spellStart"/>
      <w:r w:rsidRPr="00295FDF">
        <w:rPr>
          <w:rFonts w:ascii="Arial" w:hAnsi="Arial" w:cs="Arial"/>
          <w:b/>
        </w:rPr>
        <w:t>Ipack</w:t>
      </w:r>
      <w:proofErr w:type="spellEnd"/>
      <w:r w:rsidRPr="00295FDF">
        <w:rPr>
          <w:rFonts w:ascii="Arial" w:hAnsi="Arial" w:cs="Arial"/>
          <w:b/>
        </w:rPr>
        <w:t xml:space="preserve">-Ima, Print4All, </w:t>
      </w:r>
      <w:proofErr w:type="spellStart"/>
      <w:r w:rsidRPr="00295FDF">
        <w:rPr>
          <w:rFonts w:ascii="Arial" w:hAnsi="Arial" w:cs="Arial"/>
          <w:b/>
        </w:rPr>
        <w:t>GreenPlast</w:t>
      </w:r>
      <w:proofErr w:type="spellEnd"/>
      <w:r w:rsidRPr="00295FDF">
        <w:rPr>
          <w:rFonts w:ascii="Arial" w:hAnsi="Arial" w:cs="Arial"/>
          <w:b/>
        </w:rPr>
        <w:t xml:space="preserve"> e </w:t>
      </w:r>
      <w:proofErr w:type="spellStart"/>
      <w:r w:rsidRPr="00295FDF">
        <w:rPr>
          <w:rFonts w:ascii="Arial" w:hAnsi="Arial" w:cs="Arial"/>
          <w:b/>
        </w:rPr>
        <w:t>Intralogistica</w:t>
      </w:r>
      <w:proofErr w:type="spellEnd"/>
      <w:r w:rsidRPr="00295FDF">
        <w:rPr>
          <w:rFonts w:ascii="Arial" w:hAnsi="Arial" w:cs="Arial"/>
          <w:b/>
        </w:rPr>
        <w:t xml:space="preserve"> Italia</w:t>
      </w:r>
      <w:r w:rsidRPr="00295FDF">
        <w:rPr>
          <w:rFonts w:ascii="Arial" w:hAnsi="Arial" w:cs="Arial"/>
        </w:rPr>
        <w:t xml:space="preserve"> –</w:t>
      </w:r>
      <w:r w:rsidR="006B6322" w:rsidRPr="00295FDF">
        <w:rPr>
          <w:rFonts w:ascii="Arial" w:hAnsi="Arial" w:cs="Arial"/>
        </w:rPr>
        <w:t xml:space="preserve">, più di </w:t>
      </w:r>
      <w:r w:rsidR="006B6322" w:rsidRPr="00295FDF">
        <w:rPr>
          <w:rFonts w:ascii="Arial" w:hAnsi="Arial" w:cs="Arial"/>
          <w:b/>
          <w:bCs/>
        </w:rPr>
        <w:t>1600 aziende</w:t>
      </w:r>
      <w:r w:rsidR="006B6322" w:rsidRPr="00295FDF">
        <w:rPr>
          <w:rFonts w:ascii="Arial" w:hAnsi="Arial" w:cs="Arial"/>
        </w:rPr>
        <w:t xml:space="preserve"> e </w:t>
      </w:r>
      <w:r w:rsidRPr="00295FDF">
        <w:rPr>
          <w:rFonts w:ascii="Arial" w:hAnsi="Arial" w:cs="Arial"/>
          <w:b/>
        </w:rPr>
        <w:t>11 padiglioni</w:t>
      </w:r>
      <w:r w:rsidR="006B6322" w:rsidRPr="00295FDF">
        <w:rPr>
          <w:rFonts w:ascii="Arial" w:hAnsi="Arial" w:cs="Arial"/>
          <w:b/>
        </w:rPr>
        <w:t xml:space="preserve"> espositivi</w:t>
      </w:r>
      <w:r w:rsidRPr="00295FDF">
        <w:rPr>
          <w:rFonts w:ascii="Arial" w:hAnsi="Arial" w:cs="Arial"/>
        </w:rPr>
        <w:t>, per parlare di digitalizzazione e industria 4.0, ma soprattutto per tracciare il percorso verso una nuova consapevolezza in materia di sostenibilità</w:t>
      </w:r>
      <w:r w:rsidR="00413AF1" w:rsidRPr="00295FDF">
        <w:rPr>
          <w:rFonts w:ascii="Arial" w:hAnsi="Arial" w:cs="Arial"/>
        </w:rPr>
        <w:t>.</w:t>
      </w:r>
    </w:p>
    <w:p w14:paraId="3B52367B" w14:textId="77777777" w:rsidR="00826EDE" w:rsidRPr="00295FDF" w:rsidRDefault="00826EDE" w:rsidP="00E4731D">
      <w:pPr>
        <w:spacing w:after="0" w:line="240" w:lineRule="auto"/>
        <w:jc w:val="both"/>
        <w:rPr>
          <w:rFonts w:ascii="Arial" w:hAnsi="Arial" w:cs="Arial"/>
        </w:rPr>
      </w:pPr>
    </w:p>
    <w:p w14:paraId="59EBE092" w14:textId="0EAF7F64" w:rsidR="00E4731D" w:rsidRPr="00295FDF" w:rsidRDefault="00826EDE" w:rsidP="00E4731D">
      <w:pPr>
        <w:spacing w:after="0" w:line="240" w:lineRule="auto"/>
        <w:jc w:val="both"/>
        <w:rPr>
          <w:rFonts w:ascii="Arial" w:hAnsi="Arial" w:cs="Arial"/>
          <w:iCs/>
        </w:rPr>
      </w:pPr>
      <w:r w:rsidRPr="00295FDF">
        <w:rPr>
          <w:rFonts w:ascii="Arial" w:hAnsi="Arial" w:cs="Arial"/>
        </w:rPr>
        <w:t xml:space="preserve">The </w:t>
      </w:r>
      <w:proofErr w:type="spellStart"/>
      <w:r w:rsidRPr="00295FDF">
        <w:rPr>
          <w:rFonts w:ascii="Arial" w:hAnsi="Arial" w:cs="Arial"/>
        </w:rPr>
        <w:t>Innovation</w:t>
      </w:r>
      <w:proofErr w:type="spellEnd"/>
      <w:r w:rsidRPr="00295FDF">
        <w:rPr>
          <w:rFonts w:ascii="Arial" w:hAnsi="Arial" w:cs="Arial"/>
        </w:rPr>
        <w:t xml:space="preserve"> </w:t>
      </w:r>
      <w:proofErr w:type="spellStart"/>
      <w:r w:rsidRPr="00295FDF">
        <w:rPr>
          <w:rFonts w:ascii="Arial" w:hAnsi="Arial" w:cs="Arial"/>
        </w:rPr>
        <w:t>Alliance</w:t>
      </w:r>
      <w:proofErr w:type="spellEnd"/>
      <w:r w:rsidRPr="00295FDF">
        <w:rPr>
          <w:rFonts w:ascii="Arial" w:hAnsi="Arial" w:cs="Arial"/>
        </w:rPr>
        <w:t xml:space="preserve"> è un</w:t>
      </w:r>
      <w:r w:rsidR="00E4731D" w:rsidRPr="00295FDF">
        <w:rPr>
          <w:rFonts w:ascii="Arial" w:hAnsi="Arial" w:cs="Arial"/>
          <w:iCs/>
        </w:rPr>
        <w:t xml:space="preserve"> progetto sinergico </w:t>
      </w:r>
      <w:r w:rsidRPr="00295FDF">
        <w:rPr>
          <w:rFonts w:ascii="Arial" w:hAnsi="Arial" w:cs="Arial"/>
          <w:iCs/>
        </w:rPr>
        <w:t>che racconta</w:t>
      </w:r>
      <w:r w:rsidR="00E4731D" w:rsidRPr="00295FDF">
        <w:rPr>
          <w:rFonts w:ascii="Arial" w:hAnsi="Arial" w:cs="Arial"/>
          <w:iCs/>
        </w:rPr>
        <w:t xml:space="preserve"> </w:t>
      </w:r>
      <w:r w:rsidRPr="00295FDF">
        <w:rPr>
          <w:rFonts w:ascii="Arial" w:hAnsi="Arial" w:cs="Arial"/>
          <w:iCs/>
        </w:rPr>
        <w:t xml:space="preserve">- in una logica allargata di filiera - </w:t>
      </w:r>
      <w:r w:rsidR="00E4731D" w:rsidRPr="00295FDF">
        <w:rPr>
          <w:rFonts w:ascii="Arial" w:hAnsi="Arial" w:cs="Arial"/>
          <w:iCs/>
        </w:rPr>
        <w:t xml:space="preserve">il meglio della meccanica strumentale e le soluzioni più innovative </w:t>
      </w:r>
      <w:r w:rsidRPr="00295FDF">
        <w:rPr>
          <w:rFonts w:ascii="Arial" w:hAnsi="Arial" w:cs="Arial"/>
          <w:iCs/>
        </w:rPr>
        <w:t>rivolte</w:t>
      </w:r>
      <w:r w:rsidR="00E4731D" w:rsidRPr="00295FDF">
        <w:rPr>
          <w:rFonts w:ascii="Arial" w:hAnsi="Arial" w:cs="Arial"/>
          <w:iCs/>
        </w:rPr>
        <w:t xml:space="preserve"> a</w:t>
      </w:r>
      <w:r w:rsidRPr="00295FDF">
        <w:rPr>
          <w:rFonts w:ascii="Arial" w:hAnsi="Arial" w:cs="Arial"/>
          <w:iCs/>
        </w:rPr>
        <w:t>ll’industria manifatturiera e al mondo della distribuzione</w:t>
      </w:r>
      <w:r w:rsidR="00C177C5" w:rsidRPr="00295FDF">
        <w:rPr>
          <w:rFonts w:ascii="Arial" w:hAnsi="Arial" w:cs="Arial"/>
          <w:iCs/>
        </w:rPr>
        <w:t>.</w:t>
      </w:r>
      <w:r w:rsidR="00E4731D" w:rsidRPr="00295FDF">
        <w:rPr>
          <w:rFonts w:ascii="Arial" w:hAnsi="Arial" w:cs="Arial"/>
        </w:rPr>
        <w:t xml:space="preserve"> </w:t>
      </w:r>
      <w:r w:rsidRPr="00295FDF">
        <w:rPr>
          <w:rFonts w:ascii="Arial" w:hAnsi="Arial" w:cs="Arial"/>
        </w:rPr>
        <w:t xml:space="preserve">Si tratta di </w:t>
      </w:r>
      <w:r w:rsidR="00453B49" w:rsidRPr="00295FDF">
        <w:rPr>
          <w:rFonts w:ascii="Arial" w:hAnsi="Arial" w:cs="Arial"/>
          <w:iCs/>
        </w:rPr>
        <w:t>u</w:t>
      </w:r>
      <w:r w:rsidR="00E4731D" w:rsidRPr="00295FDF">
        <w:rPr>
          <w:rFonts w:ascii="Arial" w:hAnsi="Arial" w:cs="Arial"/>
          <w:iCs/>
        </w:rPr>
        <w:t xml:space="preserve">n format unico a livello europeo che </w:t>
      </w:r>
      <w:r w:rsidR="00C10DEF" w:rsidRPr="00295FDF">
        <w:rPr>
          <w:rFonts w:ascii="Arial" w:hAnsi="Arial" w:cs="Arial"/>
          <w:iCs/>
        </w:rPr>
        <w:t>accoglie e valorizza</w:t>
      </w:r>
      <w:r w:rsidR="00E4731D" w:rsidRPr="00295FDF">
        <w:rPr>
          <w:rFonts w:ascii="Arial" w:hAnsi="Arial" w:cs="Arial"/>
          <w:iCs/>
        </w:rPr>
        <w:t xml:space="preserve"> la capacità progettuale e produttiva di una filiera strategica del made in </w:t>
      </w:r>
      <w:proofErr w:type="spellStart"/>
      <w:r w:rsidR="00E4731D" w:rsidRPr="00295FDF">
        <w:rPr>
          <w:rFonts w:ascii="Arial" w:hAnsi="Arial" w:cs="Arial"/>
          <w:iCs/>
        </w:rPr>
        <w:t>Italy</w:t>
      </w:r>
      <w:proofErr w:type="spellEnd"/>
      <w:r w:rsidR="00E4731D" w:rsidRPr="00295FDF">
        <w:rPr>
          <w:rFonts w:ascii="Arial" w:hAnsi="Arial" w:cs="Arial"/>
          <w:iCs/>
        </w:rPr>
        <w:t xml:space="preserve"> che vale complessivamente </w:t>
      </w:r>
      <w:r w:rsidR="00E4731D" w:rsidRPr="00295FDF">
        <w:rPr>
          <w:rFonts w:ascii="Arial" w:hAnsi="Arial" w:cs="Arial"/>
          <w:b/>
          <w:iCs/>
        </w:rPr>
        <w:t>25,6 miliardi di euro</w:t>
      </w:r>
      <w:r w:rsidR="00E4731D" w:rsidRPr="00295FDF">
        <w:rPr>
          <w:rFonts w:ascii="Arial" w:hAnsi="Arial" w:cs="Arial"/>
          <w:iCs/>
        </w:rPr>
        <w:t xml:space="preserve">, occupa oltre </w:t>
      </w:r>
      <w:r w:rsidR="00E4731D" w:rsidRPr="00295FDF">
        <w:rPr>
          <w:rFonts w:ascii="Arial" w:hAnsi="Arial" w:cs="Arial"/>
          <w:b/>
          <w:iCs/>
        </w:rPr>
        <w:t>107.000 addetti</w:t>
      </w:r>
      <w:r w:rsidR="00E4731D" w:rsidRPr="00295FDF">
        <w:rPr>
          <w:rFonts w:ascii="Arial" w:hAnsi="Arial" w:cs="Arial"/>
          <w:iCs/>
        </w:rPr>
        <w:t xml:space="preserve"> e ha una media dell’</w:t>
      </w:r>
      <w:r w:rsidR="00E4731D" w:rsidRPr="00295FDF">
        <w:rPr>
          <w:rFonts w:ascii="Arial" w:hAnsi="Arial" w:cs="Arial"/>
          <w:b/>
          <w:iCs/>
        </w:rPr>
        <w:t>export pari al 60% della produzione totale</w:t>
      </w:r>
      <w:r w:rsidR="00453B49" w:rsidRPr="00295FDF">
        <w:rPr>
          <w:rFonts w:ascii="Arial" w:hAnsi="Arial" w:cs="Arial"/>
          <w:iCs/>
        </w:rPr>
        <w:t xml:space="preserve">. </w:t>
      </w:r>
      <w:r w:rsidR="00C177C5" w:rsidRPr="00295FDF">
        <w:rPr>
          <w:rFonts w:ascii="Arial" w:hAnsi="Arial" w:cs="Arial"/>
          <w:iCs/>
        </w:rPr>
        <w:t xml:space="preserve">Una scelta strategica in un momento di grande cambiamento </w:t>
      </w:r>
      <w:r w:rsidR="00C177C5" w:rsidRPr="00295FDF">
        <w:rPr>
          <w:rFonts w:ascii="Arial" w:hAnsi="Arial" w:cs="Arial"/>
          <w:iCs/>
          <w:shd w:val="clear" w:color="auto" w:fill="FFFFFF"/>
        </w:rPr>
        <w:t>in cui</w:t>
      </w:r>
      <w:r w:rsidR="00453B49" w:rsidRPr="00295FDF">
        <w:rPr>
          <w:rFonts w:ascii="Arial" w:hAnsi="Arial" w:cs="Arial"/>
          <w:iCs/>
          <w:shd w:val="clear" w:color="auto" w:fill="FFFFFF"/>
        </w:rPr>
        <w:t xml:space="preserve"> </w:t>
      </w:r>
      <w:r w:rsidR="005040C8" w:rsidRPr="00295FDF">
        <w:rPr>
          <w:rFonts w:ascii="Arial" w:hAnsi="Arial" w:cs="Arial"/>
          <w:iCs/>
          <w:shd w:val="clear" w:color="auto" w:fill="FFFFFF"/>
        </w:rPr>
        <w:t xml:space="preserve">investire in innovazione </w:t>
      </w:r>
      <w:r w:rsidR="00BA15E0" w:rsidRPr="00295FDF">
        <w:rPr>
          <w:rFonts w:ascii="Arial" w:hAnsi="Arial" w:cs="Arial"/>
          <w:iCs/>
          <w:shd w:val="clear" w:color="auto" w:fill="FFFFFF"/>
        </w:rPr>
        <w:t xml:space="preserve">e </w:t>
      </w:r>
      <w:r w:rsidR="00453B49" w:rsidRPr="00295FDF">
        <w:rPr>
          <w:rFonts w:ascii="Arial" w:hAnsi="Arial" w:cs="Arial"/>
          <w:iCs/>
          <w:shd w:val="clear" w:color="auto" w:fill="FFFFFF"/>
        </w:rPr>
        <w:t>f</w:t>
      </w:r>
      <w:r w:rsidR="00453B49" w:rsidRPr="00295FDF">
        <w:rPr>
          <w:rFonts w:ascii="Arial" w:hAnsi="Arial" w:cs="Arial"/>
          <w:iCs/>
        </w:rPr>
        <w:t xml:space="preserve">are sistema tra settori </w:t>
      </w:r>
      <w:r w:rsidR="00D41DD6" w:rsidRPr="00295FDF">
        <w:rPr>
          <w:rFonts w:ascii="Arial" w:hAnsi="Arial" w:cs="Arial"/>
          <w:iCs/>
        </w:rPr>
        <w:t>complementari</w:t>
      </w:r>
      <w:r w:rsidR="00453B49" w:rsidRPr="00295FDF">
        <w:rPr>
          <w:rFonts w:ascii="Arial" w:hAnsi="Arial" w:cs="Arial"/>
          <w:iCs/>
        </w:rPr>
        <w:t xml:space="preserve"> </w:t>
      </w:r>
      <w:r w:rsidR="00460450" w:rsidRPr="00295FDF">
        <w:rPr>
          <w:rFonts w:ascii="Arial" w:hAnsi="Arial" w:cs="Arial"/>
          <w:iCs/>
        </w:rPr>
        <w:t>è determinante</w:t>
      </w:r>
      <w:r w:rsidR="00453B49" w:rsidRPr="00295FDF">
        <w:rPr>
          <w:rFonts w:ascii="Arial" w:hAnsi="Arial" w:cs="Arial"/>
          <w:iCs/>
        </w:rPr>
        <w:t xml:space="preserve"> </w:t>
      </w:r>
      <w:r w:rsidR="003C0FA8" w:rsidRPr="00295FDF">
        <w:rPr>
          <w:rFonts w:ascii="Arial" w:hAnsi="Arial" w:cs="Arial"/>
          <w:iCs/>
        </w:rPr>
        <w:t xml:space="preserve">per rendere ancora più competitive le </w:t>
      </w:r>
      <w:r w:rsidRPr="00295FDF">
        <w:rPr>
          <w:rFonts w:ascii="Arial" w:hAnsi="Arial" w:cs="Arial"/>
          <w:iCs/>
        </w:rPr>
        <w:t xml:space="preserve">aziende in un contesto </w:t>
      </w:r>
      <w:r w:rsidR="003C0FA8" w:rsidRPr="00295FDF">
        <w:rPr>
          <w:rFonts w:ascii="Arial" w:hAnsi="Arial" w:cs="Arial"/>
          <w:iCs/>
        </w:rPr>
        <w:t>internazionale</w:t>
      </w:r>
      <w:r w:rsidR="00E4731D" w:rsidRPr="00295FDF">
        <w:rPr>
          <w:rFonts w:ascii="Arial" w:hAnsi="Arial" w:cs="Arial"/>
          <w:iCs/>
        </w:rPr>
        <w:t>.</w:t>
      </w:r>
    </w:p>
    <w:p w14:paraId="3880BC46" w14:textId="77777777" w:rsidR="00A44CC8" w:rsidRPr="00295FDF" w:rsidRDefault="00A44CC8" w:rsidP="009200C1">
      <w:pPr>
        <w:spacing w:after="0" w:line="240" w:lineRule="auto"/>
        <w:jc w:val="both"/>
        <w:rPr>
          <w:rFonts w:ascii="Arial" w:hAnsi="Arial" w:cs="Arial"/>
        </w:rPr>
      </w:pPr>
    </w:p>
    <w:p w14:paraId="713E9671" w14:textId="6D4891E6" w:rsidR="00D43C1A" w:rsidRPr="00295FDF" w:rsidRDefault="00826EDE" w:rsidP="00D43C1A">
      <w:pPr>
        <w:spacing w:after="0" w:line="240" w:lineRule="auto"/>
        <w:jc w:val="both"/>
        <w:rPr>
          <w:rFonts w:ascii="Arial" w:hAnsi="Arial" w:cs="Arial"/>
        </w:rPr>
      </w:pPr>
      <w:r w:rsidRPr="00295FDF">
        <w:rPr>
          <w:rFonts w:ascii="Arial" w:hAnsi="Arial" w:cs="Arial"/>
        </w:rPr>
        <w:t xml:space="preserve">La proposta nella sua globalità </w:t>
      </w:r>
      <w:r w:rsidR="00C177C5" w:rsidRPr="00295FDF">
        <w:rPr>
          <w:rFonts w:ascii="Arial" w:hAnsi="Arial" w:cs="Arial"/>
        </w:rPr>
        <w:t>consent</w:t>
      </w:r>
      <w:r w:rsidR="00764DE7">
        <w:rPr>
          <w:rFonts w:ascii="Arial" w:hAnsi="Arial" w:cs="Arial"/>
        </w:rPr>
        <w:t>irà</w:t>
      </w:r>
      <w:r w:rsidR="00D43C1A" w:rsidRPr="00295FDF">
        <w:rPr>
          <w:rFonts w:ascii="Arial" w:hAnsi="Arial" w:cs="Arial"/>
        </w:rPr>
        <w:t xml:space="preserve"> </w:t>
      </w:r>
      <w:r w:rsidRPr="00295FDF">
        <w:rPr>
          <w:rFonts w:ascii="Arial" w:hAnsi="Arial" w:cs="Arial"/>
        </w:rPr>
        <w:t xml:space="preserve">dunque </w:t>
      </w:r>
      <w:r w:rsidR="00D43C1A" w:rsidRPr="00295FDF">
        <w:rPr>
          <w:rFonts w:ascii="Arial" w:hAnsi="Arial" w:cs="Arial"/>
        </w:rPr>
        <w:t xml:space="preserve">al visitatore professionale di avere a portata di mano, in un unico appuntamento, una fotografia precisa dei grandi cambiamenti che stanno trasformando </w:t>
      </w:r>
      <w:r w:rsidRPr="00295FDF">
        <w:rPr>
          <w:rFonts w:ascii="Arial" w:hAnsi="Arial" w:cs="Arial"/>
        </w:rPr>
        <w:t xml:space="preserve">l’industria </w:t>
      </w:r>
      <w:r w:rsidR="00D43C1A" w:rsidRPr="00295FDF">
        <w:rPr>
          <w:rFonts w:ascii="Arial" w:hAnsi="Arial" w:cs="Arial"/>
        </w:rPr>
        <w:t xml:space="preserve">e che richiedono un </w:t>
      </w:r>
      <w:r w:rsidR="00D43C1A" w:rsidRPr="00295FDF">
        <w:rPr>
          <w:rFonts w:ascii="Arial" w:hAnsi="Arial" w:cs="Arial"/>
          <w:b/>
          <w:bCs/>
        </w:rPr>
        <w:t>alto livello di innovazione</w:t>
      </w:r>
      <w:r w:rsidR="00D43C1A" w:rsidRPr="00295FDF">
        <w:rPr>
          <w:rFonts w:ascii="Arial" w:hAnsi="Arial" w:cs="Arial"/>
        </w:rPr>
        <w:t xml:space="preserve">, </w:t>
      </w:r>
      <w:r w:rsidR="00D43C1A" w:rsidRPr="00295FDF">
        <w:rPr>
          <w:rFonts w:ascii="Arial" w:hAnsi="Arial" w:cs="Arial"/>
          <w:b/>
          <w:bCs/>
        </w:rPr>
        <w:t>nuove competenze</w:t>
      </w:r>
      <w:r w:rsidR="00D43C1A" w:rsidRPr="00295FDF">
        <w:rPr>
          <w:rFonts w:ascii="Arial" w:hAnsi="Arial" w:cs="Arial"/>
        </w:rPr>
        <w:t xml:space="preserve"> e investimenti in </w:t>
      </w:r>
      <w:r w:rsidR="00D43C1A" w:rsidRPr="00295FDF">
        <w:rPr>
          <w:rFonts w:ascii="Arial" w:hAnsi="Arial" w:cs="Arial"/>
          <w:b/>
          <w:bCs/>
        </w:rPr>
        <w:t>ricerca a sviluppo</w:t>
      </w:r>
      <w:r w:rsidR="00D43C1A" w:rsidRPr="00295FDF">
        <w:rPr>
          <w:rFonts w:ascii="Arial" w:hAnsi="Arial" w:cs="Arial"/>
        </w:rPr>
        <w:t xml:space="preserve">. </w:t>
      </w:r>
      <w:r w:rsidR="00C177C5" w:rsidRPr="00295FDF">
        <w:rPr>
          <w:rFonts w:ascii="Arial" w:hAnsi="Arial" w:cs="Arial"/>
        </w:rPr>
        <w:t>In</w:t>
      </w:r>
      <w:r w:rsidR="00D43C1A" w:rsidRPr="00295FDF">
        <w:rPr>
          <w:rFonts w:ascii="Arial" w:hAnsi="Arial" w:cs="Arial"/>
        </w:rPr>
        <w:t xml:space="preserve"> mostra</w:t>
      </w:r>
      <w:r w:rsidRPr="00295FDF">
        <w:rPr>
          <w:rFonts w:ascii="Arial" w:hAnsi="Arial" w:cs="Arial"/>
        </w:rPr>
        <w:t>,</w:t>
      </w:r>
      <w:r w:rsidR="00D43C1A" w:rsidRPr="00295FDF">
        <w:rPr>
          <w:rFonts w:ascii="Arial" w:hAnsi="Arial" w:cs="Arial"/>
        </w:rPr>
        <w:t xml:space="preserve"> </w:t>
      </w:r>
      <w:r w:rsidR="00D43C1A" w:rsidRPr="00295FDF">
        <w:rPr>
          <w:rStyle w:val="normaltextrun"/>
          <w:rFonts w:ascii="Arial" w:hAnsi="Arial" w:cs="Arial"/>
        </w:rPr>
        <w:t xml:space="preserve">proposte che vanno dalle </w:t>
      </w:r>
      <w:r w:rsidR="00D43C1A" w:rsidRPr="00295FDF">
        <w:rPr>
          <w:rStyle w:val="normaltextrun"/>
          <w:rFonts w:ascii="Arial" w:hAnsi="Arial" w:cs="Arial"/>
          <w:b/>
          <w:bCs/>
        </w:rPr>
        <w:t>soluzioni green elaborate dal mondo gomma e plastica</w:t>
      </w:r>
      <w:r w:rsidR="00D43C1A" w:rsidRPr="00295FDF">
        <w:rPr>
          <w:rStyle w:val="normaltextrun"/>
          <w:rFonts w:ascii="Arial" w:hAnsi="Arial" w:cs="Arial"/>
        </w:rPr>
        <w:t xml:space="preserve">, alle </w:t>
      </w:r>
      <w:r w:rsidR="00D43C1A" w:rsidRPr="00295FDF">
        <w:rPr>
          <w:rStyle w:val="normaltextrun"/>
          <w:rFonts w:ascii="Arial" w:hAnsi="Arial" w:cs="Arial"/>
          <w:b/>
          <w:bCs/>
        </w:rPr>
        <w:t>tecnologie di processo alimentare</w:t>
      </w:r>
      <w:r w:rsidR="00D43C1A" w:rsidRPr="00295FDF">
        <w:rPr>
          <w:rStyle w:val="normaltextrun"/>
          <w:rFonts w:ascii="Arial" w:hAnsi="Arial" w:cs="Arial"/>
        </w:rPr>
        <w:t xml:space="preserve">, dal </w:t>
      </w:r>
      <w:r w:rsidR="00D43C1A" w:rsidRPr="00295FDF">
        <w:rPr>
          <w:rStyle w:val="normaltextrun"/>
          <w:rFonts w:ascii="Arial" w:hAnsi="Arial" w:cs="Arial"/>
          <w:b/>
          <w:bCs/>
        </w:rPr>
        <w:t>packaging</w:t>
      </w:r>
      <w:r w:rsidR="00D43C1A" w:rsidRPr="00295FDF">
        <w:rPr>
          <w:rStyle w:val="normaltextrun"/>
          <w:rFonts w:ascii="Arial" w:hAnsi="Arial" w:cs="Arial"/>
        </w:rPr>
        <w:t xml:space="preserve"> per i comparti </w:t>
      </w:r>
      <w:proofErr w:type="spellStart"/>
      <w:r w:rsidR="00D43C1A" w:rsidRPr="00295FDF">
        <w:rPr>
          <w:rStyle w:val="normaltextrun"/>
          <w:rFonts w:ascii="Arial" w:hAnsi="Arial" w:cs="Arial"/>
        </w:rPr>
        <w:t>food</w:t>
      </w:r>
      <w:proofErr w:type="spellEnd"/>
      <w:r w:rsidR="00D43C1A" w:rsidRPr="00295FDF">
        <w:rPr>
          <w:rStyle w:val="normaltextrun"/>
          <w:rFonts w:ascii="Arial" w:hAnsi="Arial" w:cs="Arial"/>
        </w:rPr>
        <w:t xml:space="preserve"> e non </w:t>
      </w:r>
      <w:proofErr w:type="spellStart"/>
      <w:r w:rsidR="00D43C1A" w:rsidRPr="00295FDF">
        <w:rPr>
          <w:rStyle w:val="normaltextrun"/>
          <w:rFonts w:ascii="Arial" w:hAnsi="Arial" w:cs="Arial"/>
        </w:rPr>
        <w:t>food</w:t>
      </w:r>
      <w:proofErr w:type="spellEnd"/>
      <w:r w:rsidR="00D43C1A" w:rsidRPr="00295FDF">
        <w:rPr>
          <w:rStyle w:val="normaltextrun"/>
          <w:rFonts w:ascii="Arial" w:hAnsi="Arial" w:cs="Arial"/>
        </w:rPr>
        <w:t xml:space="preserve"> alla </w:t>
      </w:r>
      <w:r w:rsidR="00D43C1A" w:rsidRPr="00295FDF">
        <w:rPr>
          <w:rStyle w:val="normaltextrun"/>
          <w:rFonts w:ascii="Arial" w:hAnsi="Arial" w:cs="Arial"/>
          <w:b/>
          <w:bCs/>
        </w:rPr>
        <w:t>personalizzazione grafica</w:t>
      </w:r>
      <w:r w:rsidR="00D43C1A" w:rsidRPr="00295FDF">
        <w:rPr>
          <w:rStyle w:val="normaltextrun"/>
          <w:rFonts w:ascii="Arial" w:hAnsi="Arial" w:cs="Arial"/>
        </w:rPr>
        <w:t xml:space="preserve">, fino allo </w:t>
      </w:r>
      <w:r w:rsidR="00D43C1A" w:rsidRPr="00295FDF">
        <w:rPr>
          <w:rStyle w:val="normaltextrun"/>
          <w:rFonts w:ascii="Arial" w:hAnsi="Arial" w:cs="Arial"/>
          <w:b/>
          <w:bCs/>
        </w:rPr>
        <w:t>stoccaggio</w:t>
      </w:r>
      <w:r w:rsidR="00D43C1A" w:rsidRPr="00295FDF">
        <w:rPr>
          <w:rStyle w:val="normaltextrun"/>
          <w:rFonts w:ascii="Arial" w:hAnsi="Arial" w:cs="Arial"/>
        </w:rPr>
        <w:t xml:space="preserve"> e alla </w:t>
      </w:r>
      <w:r w:rsidR="00D43C1A" w:rsidRPr="00295FDF">
        <w:rPr>
          <w:rStyle w:val="normaltextrun"/>
          <w:rFonts w:ascii="Arial" w:hAnsi="Arial" w:cs="Arial"/>
          <w:b/>
          <w:bCs/>
        </w:rPr>
        <w:t>movimentazione del prodotto finito</w:t>
      </w:r>
      <w:r w:rsidR="00D43C1A" w:rsidRPr="00295FDF">
        <w:rPr>
          <w:rStyle w:val="normaltextrun"/>
          <w:rFonts w:ascii="Arial" w:hAnsi="Arial" w:cs="Arial"/>
        </w:rPr>
        <w:t xml:space="preserve">. </w:t>
      </w:r>
    </w:p>
    <w:p w14:paraId="4E7C44B5" w14:textId="77777777" w:rsidR="009200C1" w:rsidRPr="00295FDF" w:rsidRDefault="009200C1" w:rsidP="009200C1">
      <w:pPr>
        <w:spacing w:after="0" w:line="240" w:lineRule="auto"/>
        <w:jc w:val="both"/>
        <w:rPr>
          <w:rFonts w:ascii="Arial" w:hAnsi="Arial" w:cs="Arial"/>
        </w:rPr>
      </w:pPr>
    </w:p>
    <w:p w14:paraId="7970DB85" w14:textId="6973019C" w:rsidR="00D43C1A" w:rsidRDefault="00D43C1A" w:rsidP="00D43C1A">
      <w:pPr>
        <w:spacing w:after="0" w:line="240" w:lineRule="auto"/>
        <w:jc w:val="both"/>
        <w:rPr>
          <w:rFonts w:ascii="Arial" w:hAnsi="Arial" w:cs="Arial"/>
          <w:shd w:val="clear" w:color="auto" w:fill="FFFFFF"/>
        </w:rPr>
      </w:pPr>
      <w:r w:rsidRPr="00295FDF">
        <w:rPr>
          <w:rFonts w:ascii="Arial" w:hAnsi="Arial" w:cs="Arial"/>
          <w:bCs/>
          <w:iCs/>
        </w:rPr>
        <w:t xml:space="preserve">Ad unire il tutto, come un ideale fil </w:t>
      </w:r>
      <w:proofErr w:type="spellStart"/>
      <w:r w:rsidRPr="00295FDF">
        <w:rPr>
          <w:rFonts w:ascii="Arial" w:hAnsi="Arial" w:cs="Arial"/>
          <w:bCs/>
          <w:iCs/>
        </w:rPr>
        <w:t>rouge</w:t>
      </w:r>
      <w:proofErr w:type="spellEnd"/>
      <w:r w:rsidRPr="00295FDF">
        <w:rPr>
          <w:rFonts w:ascii="Arial" w:hAnsi="Arial" w:cs="Arial"/>
          <w:bCs/>
          <w:iCs/>
        </w:rPr>
        <w:t xml:space="preserve">, i grandi temi che stanno </w:t>
      </w:r>
      <w:r w:rsidR="002A551E" w:rsidRPr="00295FDF">
        <w:rPr>
          <w:rFonts w:ascii="Arial" w:hAnsi="Arial" w:cs="Arial"/>
          <w:bCs/>
          <w:iCs/>
        </w:rPr>
        <w:t>rivoluzionando</w:t>
      </w:r>
      <w:r w:rsidRPr="00295FDF">
        <w:rPr>
          <w:rFonts w:ascii="Arial" w:hAnsi="Arial" w:cs="Arial"/>
          <w:bCs/>
          <w:iCs/>
        </w:rPr>
        <w:t xml:space="preserve"> in modo trasversale il mercato e i modelli di produzione. Si parlerà </w:t>
      </w:r>
      <w:r w:rsidR="002A551E" w:rsidRPr="00295FDF">
        <w:rPr>
          <w:rFonts w:ascii="Arial" w:hAnsi="Arial" w:cs="Arial"/>
          <w:bCs/>
          <w:iCs/>
        </w:rPr>
        <w:t>infatti</w:t>
      </w:r>
      <w:r w:rsidRPr="00295FDF">
        <w:rPr>
          <w:rFonts w:ascii="Arial" w:hAnsi="Arial" w:cs="Arial"/>
          <w:bCs/>
          <w:iCs/>
        </w:rPr>
        <w:t xml:space="preserve"> di </w:t>
      </w:r>
      <w:proofErr w:type="spellStart"/>
      <w:r w:rsidRPr="00295FDF">
        <w:rPr>
          <w:rFonts w:ascii="Arial" w:hAnsi="Arial" w:cs="Arial"/>
          <w:b/>
          <w:iCs/>
        </w:rPr>
        <w:t>industry</w:t>
      </w:r>
      <w:proofErr w:type="spellEnd"/>
      <w:r w:rsidRPr="00295FDF">
        <w:rPr>
          <w:rFonts w:ascii="Arial" w:hAnsi="Arial" w:cs="Arial"/>
          <w:b/>
          <w:iCs/>
        </w:rPr>
        <w:t xml:space="preserve"> 4.0</w:t>
      </w:r>
      <w:r w:rsidRPr="00295FDF">
        <w:rPr>
          <w:rFonts w:ascii="Arial" w:hAnsi="Arial" w:cs="Arial"/>
          <w:bCs/>
          <w:iCs/>
        </w:rPr>
        <w:t xml:space="preserve">, </w:t>
      </w:r>
      <w:proofErr w:type="spellStart"/>
      <w:r w:rsidRPr="00295FDF">
        <w:rPr>
          <w:rFonts w:ascii="Arial" w:hAnsi="Arial" w:cs="Arial"/>
          <w:b/>
          <w:iCs/>
        </w:rPr>
        <w:t>smart</w:t>
      </w:r>
      <w:proofErr w:type="spellEnd"/>
      <w:r w:rsidRPr="00295FDF">
        <w:rPr>
          <w:rFonts w:ascii="Arial" w:hAnsi="Arial" w:cs="Arial"/>
          <w:b/>
          <w:iCs/>
        </w:rPr>
        <w:t xml:space="preserve"> manufacturing</w:t>
      </w:r>
      <w:r w:rsidRPr="00295FDF">
        <w:rPr>
          <w:rFonts w:ascii="Arial" w:hAnsi="Arial" w:cs="Arial"/>
          <w:bCs/>
          <w:iCs/>
        </w:rPr>
        <w:t xml:space="preserve">, </w:t>
      </w:r>
      <w:r w:rsidRPr="00295FDF">
        <w:rPr>
          <w:rFonts w:ascii="Arial" w:hAnsi="Arial" w:cs="Arial"/>
          <w:b/>
          <w:iCs/>
        </w:rPr>
        <w:t>sostenibilità</w:t>
      </w:r>
      <w:r w:rsidRPr="00295FDF">
        <w:rPr>
          <w:rFonts w:ascii="Arial" w:hAnsi="Arial" w:cs="Arial"/>
          <w:bCs/>
          <w:iCs/>
        </w:rPr>
        <w:t xml:space="preserve"> ed </w:t>
      </w:r>
      <w:r w:rsidRPr="00295FDF">
        <w:rPr>
          <w:rFonts w:ascii="Arial" w:hAnsi="Arial" w:cs="Arial"/>
          <w:b/>
          <w:iCs/>
        </w:rPr>
        <w:t>economia circolare</w:t>
      </w:r>
      <w:r w:rsidRPr="00295FDF">
        <w:rPr>
          <w:rFonts w:ascii="Arial" w:hAnsi="Arial" w:cs="Arial"/>
          <w:bCs/>
          <w:iCs/>
        </w:rPr>
        <w:t xml:space="preserve">, </w:t>
      </w:r>
      <w:proofErr w:type="spellStart"/>
      <w:r w:rsidRPr="00295FDF">
        <w:rPr>
          <w:rFonts w:ascii="Arial" w:hAnsi="Arial" w:cs="Arial"/>
          <w:b/>
          <w:iCs/>
        </w:rPr>
        <w:t>servitizzazione</w:t>
      </w:r>
      <w:proofErr w:type="spellEnd"/>
      <w:r w:rsidRPr="00295FDF">
        <w:rPr>
          <w:rFonts w:ascii="Arial" w:hAnsi="Arial" w:cs="Arial"/>
          <w:bCs/>
          <w:iCs/>
        </w:rPr>
        <w:t xml:space="preserve">, </w:t>
      </w:r>
      <w:r w:rsidRPr="00295FDF">
        <w:rPr>
          <w:rFonts w:ascii="Arial" w:hAnsi="Arial" w:cs="Arial"/>
          <w:b/>
          <w:iCs/>
        </w:rPr>
        <w:t>digitalizzazione</w:t>
      </w:r>
      <w:r w:rsidRPr="00295FDF">
        <w:rPr>
          <w:rFonts w:ascii="Arial" w:hAnsi="Arial" w:cs="Arial"/>
          <w:bCs/>
          <w:iCs/>
        </w:rPr>
        <w:t xml:space="preserve"> e </w:t>
      </w:r>
      <w:r w:rsidRPr="00295FDF">
        <w:rPr>
          <w:rFonts w:ascii="Arial" w:hAnsi="Arial" w:cs="Arial"/>
          <w:b/>
          <w:iCs/>
        </w:rPr>
        <w:t>intelligenza artificiale</w:t>
      </w:r>
      <w:r w:rsidRPr="00295FDF">
        <w:rPr>
          <w:rFonts w:ascii="Arial" w:hAnsi="Arial" w:cs="Arial"/>
          <w:bCs/>
          <w:iCs/>
        </w:rPr>
        <w:t>, strumenti fondamentali per uno sviluppo consapevole del settore che guidano non solo l’innovazione di sistemi e processi</w:t>
      </w:r>
      <w:r w:rsidR="00F41707" w:rsidRPr="00295FDF">
        <w:rPr>
          <w:rFonts w:ascii="Arial" w:hAnsi="Arial" w:cs="Arial"/>
          <w:bCs/>
          <w:iCs/>
        </w:rPr>
        <w:t>,</w:t>
      </w:r>
      <w:r w:rsidRPr="00295FDF">
        <w:rPr>
          <w:rFonts w:ascii="Arial" w:hAnsi="Arial" w:cs="Arial"/>
          <w:bCs/>
          <w:iCs/>
        </w:rPr>
        <w:t xml:space="preserve"> ma anche la necessità di una </w:t>
      </w:r>
      <w:r w:rsidRPr="00295FDF">
        <w:rPr>
          <w:rFonts w:ascii="Arial" w:hAnsi="Arial" w:cs="Arial"/>
        </w:rPr>
        <w:t xml:space="preserve">formazione specifica, </w:t>
      </w:r>
      <w:r w:rsidR="00837CFE" w:rsidRPr="00295FDF">
        <w:rPr>
          <w:rFonts w:ascii="Arial" w:hAnsi="Arial" w:cs="Arial"/>
        </w:rPr>
        <w:t>fondamentale</w:t>
      </w:r>
      <w:r w:rsidRPr="00295FDF">
        <w:rPr>
          <w:rFonts w:ascii="Arial" w:hAnsi="Arial" w:cs="Arial"/>
        </w:rPr>
        <w:t xml:space="preserve"> per valorizzare e rafforzare le competenze del capitale</w:t>
      </w:r>
      <w:r w:rsidRPr="00295FDF">
        <w:rPr>
          <w:rFonts w:ascii="Arial" w:hAnsi="Arial" w:cs="Arial"/>
          <w:shd w:val="clear" w:color="auto" w:fill="FFFFFF"/>
        </w:rPr>
        <w:t xml:space="preserve"> umano all’interno del nuovo scenario.</w:t>
      </w:r>
    </w:p>
    <w:p w14:paraId="253DE193" w14:textId="77777777" w:rsidR="00843A39" w:rsidRDefault="00843A39" w:rsidP="00D43C1A">
      <w:pPr>
        <w:spacing w:after="0" w:line="240" w:lineRule="auto"/>
        <w:jc w:val="both"/>
        <w:rPr>
          <w:rFonts w:ascii="Arial" w:hAnsi="Arial" w:cs="Arial"/>
          <w:shd w:val="clear" w:color="auto" w:fill="FFFFFF"/>
        </w:rPr>
      </w:pPr>
    </w:p>
    <w:p w14:paraId="6B963356" w14:textId="77777777" w:rsidR="00843A39" w:rsidRPr="00295FDF" w:rsidRDefault="00843A39" w:rsidP="00843A39">
      <w:pPr>
        <w:spacing w:after="0" w:line="240" w:lineRule="auto"/>
        <w:jc w:val="both"/>
        <w:rPr>
          <w:rFonts w:ascii="Arial" w:hAnsi="Arial" w:cs="Arial"/>
          <w:b/>
        </w:rPr>
      </w:pPr>
      <w:r w:rsidRPr="00295FDF">
        <w:rPr>
          <w:rFonts w:ascii="Arial" w:hAnsi="Arial" w:cs="Arial"/>
          <w:b/>
        </w:rPr>
        <w:t>2022: FOCUS SU ECONOMIA CIRCOLARE</w:t>
      </w:r>
    </w:p>
    <w:p w14:paraId="7C3C6319" w14:textId="77777777" w:rsidR="00843A39" w:rsidRPr="00295FDF" w:rsidRDefault="00843A39" w:rsidP="00843A39">
      <w:pPr>
        <w:jc w:val="both"/>
        <w:rPr>
          <w:rStyle w:val="normaltextrun"/>
          <w:rFonts w:ascii="Arial" w:hAnsi="Arial" w:cs="Arial"/>
        </w:rPr>
      </w:pPr>
      <w:r w:rsidRPr="00295FDF">
        <w:rPr>
          <w:rFonts w:ascii="Arial" w:hAnsi="Arial" w:cs="Arial"/>
        </w:rPr>
        <w:t xml:space="preserve">Non poteva mancare in questa edizione di The </w:t>
      </w:r>
      <w:proofErr w:type="spellStart"/>
      <w:r w:rsidRPr="00295FDF">
        <w:rPr>
          <w:rFonts w:ascii="Arial" w:hAnsi="Arial" w:cs="Arial"/>
        </w:rPr>
        <w:t>Innovation</w:t>
      </w:r>
      <w:proofErr w:type="spellEnd"/>
      <w:r w:rsidRPr="00295FDF">
        <w:rPr>
          <w:rFonts w:ascii="Arial" w:hAnsi="Arial" w:cs="Arial"/>
        </w:rPr>
        <w:t xml:space="preserve"> </w:t>
      </w:r>
      <w:proofErr w:type="spellStart"/>
      <w:r w:rsidRPr="00295FDF">
        <w:rPr>
          <w:rFonts w:ascii="Arial" w:hAnsi="Arial" w:cs="Arial"/>
        </w:rPr>
        <w:t>Alliance</w:t>
      </w:r>
      <w:proofErr w:type="spellEnd"/>
      <w:r w:rsidRPr="00295FDF">
        <w:rPr>
          <w:rFonts w:ascii="Arial" w:hAnsi="Arial" w:cs="Arial"/>
        </w:rPr>
        <w:t xml:space="preserve"> una forte spinta sul tema dell’economia circolare. La riflessione, partita già nel mese di marzo con il </w:t>
      </w:r>
      <w:proofErr w:type="spellStart"/>
      <w:r w:rsidRPr="00295FDF">
        <w:rPr>
          <w:rStyle w:val="normaltextrun"/>
          <w:rFonts w:ascii="Arial" w:hAnsi="Arial" w:cs="Arial"/>
          <w:b/>
          <w:bCs/>
          <w:i/>
          <w:iCs/>
        </w:rPr>
        <w:t>Circular</w:t>
      </w:r>
      <w:proofErr w:type="spellEnd"/>
      <w:r w:rsidRPr="00295FDF">
        <w:rPr>
          <w:rStyle w:val="normaltextrun"/>
          <w:rFonts w:ascii="Arial" w:hAnsi="Arial" w:cs="Arial"/>
          <w:b/>
          <w:bCs/>
          <w:i/>
          <w:iCs/>
        </w:rPr>
        <w:t xml:space="preserve"> Economy Summit - Intelligenza Artificiale e modelli di Economia Circolare: verso un ecosistema industriale</w:t>
      </w:r>
      <w:r w:rsidRPr="00295FDF">
        <w:rPr>
          <w:rStyle w:val="normaltextrun"/>
          <w:rFonts w:ascii="Arial" w:hAnsi="Arial" w:cs="Arial"/>
        </w:rPr>
        <w:t xml:space="preserve"> </w:t>
      </w:r>
      <w:r w:rsidRPr="00295FDF">
        <w:rPr>
          <w:rStyle w:val="normaltextrun"/>
          <w:rFonts w:ascii="Arial" w:hAnsi="Arial" w:cs="Arial"/>
          <w:b/>
          <w:bCs/>
          <w:i/>
          <w:iCs/>
        </w:rPr>
        <w:t>rigenerativo</w:t>
      </w:r>
      <w:r w:rsidRPr="00295FDF">
        <w:rPr>
          <w:rStyle w:val="normaltextrun"/>
          <w:rFonts w:ascii="Arial" w:hAnsi="Arial" w:cs="Arial"/>
        </w:rPr>
        <w:t xml:space="preserve">, trova, durante le quattro giornate in fiera, nuove occasioni per approfondire gli spunti emersi, sia all’interno dell’offerta espositiva che nei momenti di formazione. </w:t>
      </w:r>
    </w:p>
    <w:p w14:paraId="33B2B5D6" w14:textId="77777777" w:rsidR="00843A39" w:rsidRPr="00295FDF" w:rsidRDefault="00843A39" w:rsidP="00843A39">
      <w:pPr>
        <w:jc w:val="both"/>
        <w:rPr>
          <w:rFonts w:ascii="Arial" w:hAnsi="Arial" w:cs="Arial"/>
        </w:rPr>
      </w:pPr>
      <w:r w:rsidRPr="00295FDF">
        <w:rPr>
          <w:rStyle w:val="normaltextrun"/>
          <w:rFonts w:ascii="Arial" w:hAnsi="Arial" w:cs="Arial"/>
        </w:rPr>
        <w:lastRenderedPageBreak/>
        <w:t>Tanti gli elementi necessari per consentire lo sviluppo di questo nuovo paradigma industriale, destinato a rinnovare processi e modalità produttive. Fondamentale è la legislazione, che deve normare la</w:t>
      </w:r>
      <w:r w:rsidRPr="00295FDF">
        <w:rPr>
          <w:rFonts w:ascii="Arial" w:hAnsi="Arial" w:cs="Arial"/>
        </w:rPr>
        <w:t xml:space="preserve"> gestione dei rifiuti, ma anche gli scambi dei rifiuti tra paesi e la loro gestione internazionale. Non deve mancare poi una corretta formazione interna ed esterna alle aziende, perché laddove c’è “cultura” ci sarà una migliore gestione del riciclaggio. Infine, un ruolo fondamentale lo ricopre l’</w:t>
      </w:r>
      <w:proofErr w:type="spellStart"/>
      <w:r w:rsidRPr="00295FDF">
        <w:rPr>
          <w:rFonts w:ascii="Arial" w:hAnsi="Arial" w:cs="Arial"/>
        </w:rPr>
        <w:t>Ecodesign</w:t>
      </w:r>
      <w:proofErr w:type="spellEnd"/>
      <w:r w:rsidRPr="00295FDF">
        <w:rPr>
          <w:rFonts w:ascii="Arial" w:hAnsi="Arial" w:cs="Arial"/>
        </w:rPr>
        <w:t xml:space="preserve">: ragionare in fase di progettazione sul fine vita di un prodotto vuol dire tenerne in considerazione l’impatto ambientale nell’intero ciclo di vita, dalla ideazione allo smaltimento. </w:t>
      </w:r>
    </w:p>
    <w:p w14:paraId="69F6A10A" w14:textId="77777777" w:rsidR="00843A39" w:rsidRDefault="00843A39" w:rsidP="00843A39">
      <w:pPr>
        <w:jc w:val="both"/>
        <w:rPr>
          <w:rFonts w:ascii="Arial" w:hAnsi="Arial" w:cs="Arial"/>
        </w:rPr>
      </w:pPr>
      <w:r w:rsidRPr="00295FDF">
        <w:rPr>
          <w:rFonts w:ascii="Arial" w:hAnsi="Arial" w:cs="Arial"/>
        </w:rPr>
        <w:t xml:space="preserve">Ma soprattutto, per raggiungere gli obbiettivi prefissati, è necessaria la collaborazione di tutti gli attori della filiera per lavorare a </w:t>
      </w:r>
      <w:r w:rsidRPr="00295FDF">
        <w:rPr>
          <w:rFonts w:ascii="Arial" w:hAnsi="Arial" w:cs="Arial"/>
          <w:bCs/>
        </w:rPr>
        <w:t>standard comuni</w:t>
      </w:r>
      <w:r w:rsidRPr="00295FDF">
        <w:rPr>
          <w:rFonts w:ascii="Arial" w:hAnsi="Arial" w:cs="Arial"/>
        </w:rPr>
        <w:t xml:space="preserve"> e soprattutto la capa</w:t>
      </w:r>
      <w:bookmarkStart w:id="0" w:name="_GoBack"/>
      <w:bookmarkEnd w:id="0"/>
      <w:r w:rsidRPr="00295FDF">
        <w:rPr>
          <w:rFonts w:ascii="Arial" w:hAnsi="Arial" w:cs="Arial"/>
        </w:rPr>
        <w:t xml:space="preserve">cità di realizzare investimenti che </w:t>
      </w:r>
      <w:r w:rsidRPr="00295FDF">
        <w:rPr>
          <w:rFonts w:ascii="Arial" w:hAnsi="Arial" w:cs="Arial"/>
          <w:bCs/>
        </w:rPr>
        <w:t>rinnovino gli impianti produttivi</w:t>
      </w:r>
      <w:r w:rsidRPr="00295FDF">
        <w:rPr>
          <w:rFonts w:ascii="Arial" w:hAnsi="Arial" w:cs="Arial"/>
        </w:rPr>
        <w:t xml:space="preserve"> puntando alla sostenibilità in tutte le fasi della produzione.</w:t>
      </w:r>
    </w:p>
    <w:p w14:paraId="25D94768" w14:textId="77777777" w:rsidR="00725424" w:rsidRPr="00D36803" w:rsidRDefault="00725424" w:rsidP="00725424">
      <w:pPr>
        <w:pStyle w:val="paragraph"/>
        <w:spacing w:before="0" w:beforeAutospacing="0" w:after="0" w:afterAutospacing="0"/>
        <w:jc w:val="both"/>
        <w:textAlignment w:val="baseline"/>
        <w:rPr>
          <w:rFonts w:ascii="Arial" w:hAnsi="Arial" w:cs="Arial"/>
          <w:b/>
          <w:sz w:val="22"/>
          <w:szCs w:val="22"/>
        </w:rPr>
      </w:pPr>
      <w:r w:rsidRPr="00D36803">
        <w:rPr>
          <w:rFonts w:ascii="Arial" w:hAnsi="Arial" w:cs="Arial"/>
          <w:b/>
          <w:sz w:val="22"/>
          <w:szCs w:val="22"/>
        </w:rPr>
        <w:t>LA PAROLA AGLI ORGANIZZATORI</w:t>
      </w:r>
    </w:p>
    <w:p w14:paraId="1B9520B3" w14:textId="77777777" w:rsidR="00725424" w:rsidRDefault="00725424" w:rsidP="00725424">
      <w:pPr>
        <w:spacing w:after="0"/>
        <w:jc w:val="both"/>
        <w:rPr>
          <w:rFonts w:ascii="Arial" w:hAnsi="Arial" w:cs="Arial"/>
        </w:rPr>
      </w:pPr>
      <w:r w:rsidRPr="00725424">
        <w:rPr>
          <w:rFonts w:ascii="Arial" w:hAnsi="Arial" w:cs="Arial"/>
        </w:rPr>
        <w:t>Ciascuna fiera fornisce una visione verticale ad altissima innovazione del proprio comparto, che si inserisce in una offerta più allargata di filiera, presentando, in un solo contesto, soluzioni molteplici rivolte ai diversi settori dell’industria manifatturiera e favorendo lo scambio di conoscenze e positive contaminazioni ispirate da casi di eccellenza di comparti complementari.</w:t>
      </w:r>
      <w:r w:rsidRPr="003A2DA2">
        <w:rPr>
          <w:rFonts w:ascii="Arial" w:hAnsi="Arial" w:cs="Arial"/>
        </w:rPr>
        <w:t xml:space="preserve"> </w:t>
      </w:r>
    </w:p>
    <w:p w14:paraId="4314242E" w14:textId="77777777" w:rsidR="00725424" w:rsidRPr="003A2DA2" w:rsidRDefault="00725424" w:rsidP="00725424">
      <w:pPr>
        <w:spacing w:after="0"/>
        <w:jc w:val="both"/>
        <w:rPr>
          <w:rFonts w:ascii="Arial" w:hAnsi="Arial" w:cs="Arial"/>
        </w:rPr>
      </w:pPr>
    </w:p>
    <w:p w14:paraId="76BCD88B" w14:textId="77777777" w:rsidR="00725424" w:rsidRDefault="00725424" w:rsidP="00725424">
      <w:pPr>
        <w:spacing w:after="0"/>
        <w:jc w:val="both"/>
        <w:rPr>
          <w:rFonts w:ascii="Arial" w:hAnsi="Arial" w:cs="Arial"/>
        </w:rPr>
      </w:pPr>
      <w:r w:rsidRPr="00D36803">
        <w:rPr>
          <w:rFonts w:ascii="Arial" w:hAnsi="Arial" w:cs="Arial"/>
        </w:rPr>
        <w:t xml:space="preserve">È questo l’obiettivo strategico condiviso che ha portato tutti i partner </w:t>
      </w:r>
      <w:r>
        <w:rPr>
          <w:rFonts w:ascii="Arial" w:hAnsi="Arial" w:cs="Arial"/>
        </w:rPr>
        <w:t xml:space="preserve">di The </w:t>
      </w:r>
      <w:proofErr w:type="spellStart"/>
      <w:r>
        <w:rPr>
          <w:rFonts w:ascii="Arial" w:hAnsi="Arial" w:cs="Arial"/>
        </w:rPr>
        <w:t>Innovation</w:t>
      </w:r>
      <w:proofErr w:type="spellEnd"/>
      <w:r>
        <w:rPr>
          <w:rFonts w:ascii="Arial" w:hAnsi="Arial" w:cs="Arial"/>
        </w:rPr>
        <w:t xml:space="preserve"> </w:t>
      </w:r>
      <w:proofErr w:type="spellStart"/>
      <w:r>
        <w:rPr>
          <w:rFonts w:ascii="Arial" w:hAnsi="Arial" w:cs="Arial"/>
        </w:rPr>
        <w:t>Alliance</w:t>
      </w:r>
      <w:proofErr w:type="spellEnd"/>
      <w:r w:rsidRPr="00D36803">
        <w:rPr>
          <w:rFonts w:ascii="Arial" w:hAnsi="Arial" w:cs="Arial"/>
        </w:rPr>
        <w:t xml:space="preserve"> – </w:t>
      </w:r>
      <w:r w:rsidRPr="00D36803">
        <w:rPr>
          <w:rFonts w:ascii="Arial" w:hAnsi="Arial" w:cs="Arial"/>
          <w:b/>
        </w:rPr>
        <w:t>Fiera Milano</w:t>
      </w:r>
      <w:r w:rsidRPr="00D36803">
        <w:rPr>
          <w:rFonts w:ascii="Arial" w:hAnsi="Arial" w:cs="Arial"/>
        </w:rPr>
        <w:t xml:space="preserve">, </w:t>
      </w:r>
      <w:proofErr w:type="spellStart"/>
      <w:r w:rsidRPr="00D36803">
        <w:rPr>
          <w:rFonts w:ascii="Arial" w:hAnsi="Arial" w:cs="Arial"/>
          <w:b/>
        </w:rPr>
        <w:t>Deutsche</w:t>
      </w:r>
      <w:proofErr w:type="spellEnd"/>
      <w:r w:rsidRPr="00D36803">
        <w:rPr>
          <w:rFonts w:ascii="Arial" w:hAnsi="Arial" w:cs="Arial"/>
          <w:b/>
        </w:rPr>
        <w:t xml:space="preserve"> Messe </w:t>
      </w:r>
      <w:r w:rsidRPr="00D36803">
        <w:rPr>
          <w:rFonts w:ascii="Arial" w:hAnsi="Arial" w:cs="Arial"/>
        </w:rPr>
        <w:t>e le</w:t>
      </w:r>
      <w:r w:rsidRPr="00D36803">
        <w:rPr>
          <w:rFonts w:ascii="Arial" w:hAnsi="Arial" w:cs="Arial"/>
          <w:b/>
        </w:rPr>
        <w:t xml:space="preserve"> associazioni ACIMGA</w:t>
      </w:r>
      <w:r w:rsidRPr="00D36803">
        <w:rPr>
          <w:rFonts w:ascii="Arial" w:hAnsi="Arial" w:cs="Arial"/>
        </w:rPr>
        <w:t xml:space="preserve"> (Asso</w:t>
      </w:r>
      <w:r w:rsidRPr="003A2DA2">
        <w:rPr>
          <w:rFonts w:ascii="Arial" w:hAnsi="Arial" w:cs="Arial"/>
        </w:rPr>
        <w:t xml:space="preserve">ciazione dei Costruttori Italiani di Macchine per l'Industria Grafica, Cartotecnica, Cartaria, di Trasformazione e Affini), </w:t>
      </w:r>
      <w:r w:rsidRPr="003A2DA2">
        <w:rPr>
          <w:rFonts w:ascii="Arial" w:hAnsi="Arial" w:cs="Arial"/>
          <w:b/>
        </w:rPr>
        <w:t>AMAPLAST</w:t>
      </w:r>
      <w:r w:rsidRPr="003A2DA2">
        <w:rPr>
          <w:rFonts w:ascii="Arial" w:hAnsi="Arial" w:cs="Arial"/>
        </w:rPr>
        <w:t xml:space="preserve"> (Associazione Nazionale Costruttori di Macchine e Stampi per Materie Plastiche e Gomma), </w:t>
      </w:r>
      <w:r w:rsidRPr="003A2DA2">
        <w:rPr>
          <w:rFonts w:ascii="Arial" w:hAnsi="Arial" w:cs="Arial"/>
          <w:b/>
        </w:rPr>
        <w:t>UCIMA</w:t>
      </w:r>
      <w:r w:rsidRPr="003A2DA2">
        <w:rPr>
          <w:rFonts w:ascii="Arial" w:hAnsi="Arial" w:cs="Arial"/>
        </w:rPr>
        <w:t xml:space="preserve"> (Unione Costruttori Italiani Macchine Automatiche per il confezionamento e l’imballaggio) e </w:t>
      </w:r>
      <w:r w:rsidRPr="003A2DA2">
        <w:rPr>
          <w:rFonts w:ascii="Arial" w:hAnsi="Arial" w:cs="Arial"/>
          <w:b/>
        </w:rPr>
        <w:t>ARGI</w:t>
      </w:r>
      <w:r w:rsidRPr="003A2DA2">
        <w:rPr>
          <w:rFonts w:ascii="Arial" w:hAnsi="Arial" w:cs="Arial"/>
        </w:rPr>
        <w:t xml:space="preserve"> (Associazione Fornitori Industria Grafica) - a rinnovare la collaborazione per riproporre un evento dalla grande attrattività internazionale, in grado di accogliere e valorizzare la capacità progettuale e produttiva dell’intero settore. </w:t>
      </w:r>
    </w:p>
    <w:p w14:paraId="45CC328C" w14:textId="77777777" w:rsidR="00725424" w:rsidRPr="003A2DA2" w:rsidRDefault="00725424" w:rsidP="00725424">
      <w:pPr>
        <w:spacing w:after="0" w:line="240" w:lineRule="auto"/>
        <w:jc w:val="both"/>
        <w:rPr>
          <w:rFonts w:ascii="Arial" w:hAnsi="Arial" w:cs="Arial"/>
        </w:rPr>
      </w:pPr>
    </w:p>
    <w:p w14:paraId="45BC0DFC" w14:textId="77777777" w:rsidR="00725424" w:rsidRPr="00635FD9" w:rsidRDefault="00725424" w:rsidP="00725424">
      <w:pPr>
        <w:jc w:val="both"/>
        <w:rPr>
          <w:rFonts w:ascii="Arial" w:hAnsi="Arial" w:cs="Arial"/>
        </w:rPr>
      </w:pPr>
      <w:r w:rsidRPr="00635FD9">
        <w:rPr>
          <w:rFonts w:ascii="Arial" w:hAnsi="Arial" w:cs="Arial"/>
          <w:i/>
          <w:iCs/>
        </w:rPr>
        <w:t xml:space="preserve">“Imballaggi di ultima generazione e sistemi evoluti di lavorazione e confezionamento per prodotti di largo consumo, beni industriali e durevoli. È questa la proposta di </w:t>
      </w:r>
      <w:r w:rsidRPr="00635FD9">
        <w:rPr>
          <w:rFonts w:ascii="Arial" w:hAnsi="Arial" w:cs="Arial"/>
          <w:b/>
          <w:bCs/>
          <w:i/>
          <w:iCs/>
        </w:rPr>
        <w:t>IPACK-IMA</w:t>
      </w:r>
      <w:r w:rsidRPr="00635FD9">
        <w:rPr>
          <w:rFonts w:ascii="Arial" w:hAnsi="Arial" w:cs="Arial"/>
          <w:i/>
          <w:iCs/>
        </w:rPr>
        <w:t xml:space="preserve"> con </w:t>
      </w:r>
      <w:r w:rsidRPr="00635FD9">
        <w:rPr>
          <w:rFonts w:ascii="Arial" w:hAnsi="Arial" w:cs="Arial"/>
          <w:b/>
          <w:bCs/>
          <w:i/>
          <w:iCs/>
        </w:rPr>
        <w:t>oltre 1.150 espositori da 27 paesi</w:t>
      </w:r>
      <w:r w:rsidRPr="00635FD9">
        <w:rPr>
          <w:rFonts w:ascii="Arial" w:hAnsi="Arial" w:cs="Arial"/>
          <w:i/>
          <w:iCs/>
        </w:rPr>
        <w:t xml:space="preserve"> e </w:t>
      </w:r>
      <w:r w:rsidRPr="00635FD9">
        <w:rPr>
          <w:rFonts w:ascii="Arial" w:hAnsi="Arial" w:cs="Arial"/>
          <w:b/>
          <w:bCs/>
          <w:i/>
          <w:iCs/>
        </w:rPr>
        <w:t xml:space="preserve">più di 20 eventi </w:t>
      </w:r>
      <w:r w:rsidRPr="00635FD9">
        <w:rPr>
          <w:rFonts w:ascii="Arial" w:hAnsi="Arial" w:cs="Arial"/>
          <w:i/>
          <w:iCs/>
        </w:rPr>
        <w:t xml:space="preserve">specializzati in ambito </w:t>
      </w:r>
      <w:proofErr w:type="spellStart"/>
      <w:r w:rsidRPr="00635FD9">
        <w:rPr>
          <w:rFonts w:ascii="Arial" w:hAnsi="Arial" w:cs="Arial"/>
          <w:i/>
          <w:iCs/>
        </w:rPr>
        <w:t>food</w:t>
      </w:r>
      <w:proofErr w:type="spellEnd"/>
      <w:r w:rsidRPr="00635FD9">
        <w:rPr>
          <w:rFonts w:ascii="Arial" w:hAnsi="Arial" w:cs="Arial"/>
          <w:i/>
          <w:iCs/>
        </w:rPr>
        <w:t xml:space="preserve"> e non-</w:t>
      </w:r>
      <w:proofErr w:type="spellStart"/>
      <w:r w:rsidRPr="00635FD9">
        <w:rPr>
          <w:rFonts w:ascii="Arial" w:hAnsi="Arial" w:cs="Arial"/>
          <w:i/>
          <w:iCs/>
        </w:rPr>
        <w:t>food</w:t>
      </w:r>
      <w:proofErr w:type="spellEnd"/>
      <w:r w:rsidRPr="00635FD9">
        <w:rPr>
          <w:rFonts w:ascii="Arial" w:hAnsi="Arial" w:cs="Arial"/>
          <w:i/>
          <w:iCs/>
        </w:rPr>
        <w:t xml:space="preserve">. IPACK-IMA offre all’industria manifatturiera italiana e internazionale un panorama tecnologico attraente e completo, con anticipazioni sulle future tendenze produttive. Un ritorno in presenza davvero molto atteso e necessario per il comparto industriale, il luogo e momento giusto per i nostri espositori e visitatori che saranno in fiera a ricercare una sola cosa: l’innovazione. IPACK-IMA rappresenta per l’Italia </w:t>
      </w:r>
      <w:r w:rsidRPr="00635FD9">
        <w:rPr>
          <w:rFonts w:ascii="Arial" w:hAnsi="Arial" w:cs="Arial"/>
          <w:b/>
          <w:bCs/>
          <w:i/>
          <w:iCs/>
        </w:rPr>
        <w:t>€ 11,4 miliardi di fatturato</w:t>
      </w:r>
      <w:r w:rsidRPr="00635FD9">
        <w:rPr>
          <w:rFonts w:ascii="Arial" w:hAnsi="Arial" w:cs="Arial"/>
          <w:i/>
          <w:iCs/>
        </w:rPr>
        <w:t xml:space="preserve">, con una </w:t>
      </w:r>
      <w:r w:rsidRPr="00635FD9">
        <w:rPr>
          <w:rFonts w:ascii="Arial" w:hAnsi="Arial" w:cs="Arial"/>
          <w:b/>
          <w:bCs/>
          <w:i/>
          <w:iCs/>
        </w:rPr>
        <w:t>media dell’export pari al 73%</w:t>
      </w:r>
      <w:r w:rsidRPr="00635FD9">
        <w:rPr>
          <w:rFonts w:ascii="Arial" w:hAnsi="Arial" w:cs="Arial"/>
          <w:i/>
          <w:iCs/>
        </w:rPr>
        <w:t xml:space="preserve"> della produzione, </w:t>
      </w:r>
      <w:r w:rsidRPr="00635FD9">
        <w:rPr>
          <w:rFonts w:ascii="Arial" w:hAnsi="Arial" w:cs="Arial"/>
          <w:b/>
          <w:bCs/>
          <w:i/>
          <w:iCs/>
        </w:rPr>
        <w:t>55.600 addetti</w:t>
      </w:r>
      <w:r w:rsidRPr="00635FD9">
        <w:rPr>
          <w:rFonts w:ascii="Arial" w:hAnsi="Arial" w:cs="Arial"/>
          <w:i/>
          <w:iCs/>
        </w:rPr>
        <w:t xml:space="preserve"> e un </w:t>
      </w:r>
      <w:r w:rsidRPr="00635FD9">
        <w:rPr>
          <w:rFonts w:ascii="Arial" w:hAnsi="Arial" w:cs="Arial"/>
          <w:b/>
          <w:bCs/>
          <w:i/>
          <w:iCs/>
        </w:rPr>
        <w:t>trend di crescita medio del +5%</w:t>
      </w:r>
      <w:r w:rsidRPr="00635FD9">
        <w:rPr>
          <w:rFonts w:ascii="Arial" w:hAnsi="Arial" w:cs="Arial"/>
          <w:i/>
          <w:iCs/>
        </w:rPr>
        <w:t xml:space="preserve"> all’anno negli ultimi tre anni” </w:t>
      </w:r>
      <w:r w:rsidRPr="00635FD9">
        <w:rPr>
          <w:rFonts w:ascii="Arial" w:hAnsi="Arial" w:cs="Arial"/>
        </w:rPr>
        <w:t xml:space="preserve">– dichiara </w:t>
      </w:r>
      <w:r w:rsidRPr="00635FD9">
        <w:rPr>
          <w:rFonts w:ascii="Arial" w:hAnsi="Arial" w:cs="Arial"/>
          <w:b/>
          <w:bCs/>
        </w:rPr>
        <w:t>Valerio Soli</w:t>
      </w:r>
      <w:r w:rsidRPr="00635FD9">
        <w:rPr>
          <w:rFonts w:ascii="Arial" w:hAnsi="Arial" w:cs="Arial"/>
        </w:rPr>
        <w:t>,</w:t>
      </w:r>
      <w:r w:rsidRPr="00635FD9">
        <w:rPr>
          <w:rFonts w:ascii="Arial" w:hAnsi="Arial" w:cs="Arial"/>
          <w:b/>
          <w:bCs/>
        </w:rPr>
        <w:t xml:space="preserve"> Presidente di </w:t>
      </w:r>
      <w:proofErr w:type="spellStart"/>
      <w:r w:rsidRPr="00635FD9">
        <w:rPr>
          <w:rFonts w:ascii="Arial" w:hAnsi="Arial" w:cs="Arial"/>
          <w:b/>
          <w:bCs/>
        </w:rPr>
        <w:t>Ipack</w:t>
      </w:r>
      <w:proofErr w:type="spellEnd"/>
      <w:r w:rsidRPr="00635FD9">
        <w:rPr>
          <w:rFonts w:ascii="Arial" w:hAnsi="Arial" w:cs="Arial"/>
          <w:b/>
          <w:bCs/>
        </w:rPr>
        <w:t xml:space="preserve"> Ima.</w:t>
      </w:r>
    </w:p>
    <w:p w14:paraId="5A715051" w14:textId="77777777" w:rsidR="00725424" w:rsidRPr="003A2DA2" w:rsidRDefault="00725424" w:rsidP="00725424">
      <w:pPr>
        <w:jc w:val="both"/>
        <w:rPr>
          <w:rFonts w:ascii="Arial" w:hAnsi="Arial" w:cs="Arial"/>
        </w:rPr>
      </w:pPr>
      <w:r w:rsidRPr="003A2DA2">
        <w:rPr>
          <w:rFonts w:ascii="Arial" w:hAnsi="Arial" w:cs="Arial"/>
          <w:i/>
          <w:iCs/>
        </w:rPr>
        <w:t xml:space="preserve">“ACIMGA e ARGI, insieme a Fiera Milano, hanno fortemente voluto far crescere il progetto Print4All, arricchendo il format di contenuti e iniziative che possano rappresentare concrete opportunità per il mercato.” – </w:t>
      </w:r>
      <w:r>
        <w:rPr>
          <w:rFonts w:ascii="Arial" w:hAnsi="Arial" w:cs="Arial"/>
        </w:rPr>
        <w:t>racconta</w:t>
      </w:r>
      <w:r w:rsidRPr="003A2DA2">
        <w:rPr>
          <w:rFonts w:ascii="Arial" w:hAnsi="Arial" w:cs="Arial"/>
        </w:rPr>
        <w:t xml:space="preserve"> </w:t>
      </w:r>
      <w:r w:rsidRPr="003A2DA2">
        <w:rPr>
          <w:rFonts w:ascii="Arial" w:hAnsi="Arial" w:cs="Arial"/>
          <w:b/>
          <w:bCs/>
        </w:rPr>
        <w:t>Andrea Briganti</w:t>
      </w:r>
      <w:r w:rsidRPr="003A2DA2">
        <w:rPr>
          <w:rFonts w:ascii="Arial" w:hAnsi="Arial" w:cs="Arial"/>
        </w:rPr>
        <w:t xml:space="preserve">, </w:t>
      </w:r>
      <w:proofErr w:type="spellStart"/>
      <w:r w:rsidRPr="003A2DA2">
        <w:rPr>
          <w:rFonts w:ascii="Arial" w:hAnsi="Arial" w:cs="Arial"/>
        </w:rPr>
        <w:t>managing</w:t>
      </w:r>
      <w:proofErr w:type="spellEnd"/>
      <w:r w:rsidRPr="003A2DA2">
        <w:rPr>
          <w:rFonts w:ascii="Arial" w:hAnsi="Arial" w:cs="Arial"/>
        </w:rPr>
        <w:t xml:space="preserve"> </w:t>
      </w:r>
      <w:proofErr w:type="spellStart"/>
      <w:r w:rsidRPr="003A2DA2">
        <w:rPr>
          <w:rFonts w:ascii="Arial" w:hAnsi="Arial" w:cs="Arial"/>
        </w:rPr>
        <w:t>director</w:t>
      </w:r>
      <w:proofErr w:type="spellEnd"/>
      <w:r w:rsidRPr="003A2DA2">
        <w:rPr>
          <w:rFonts w:ascii="Arial" w:hAnsi="Arial" w:cs="Arial"/>
        </w:rPr>
        <w:t xml:space="preserve"> ACIMGA</w:t>
      </w:r>
      <w:r>
        <w:rPr>
          <w:rFonts w:ascii="Arial" w:hAnsi="Arial" w:cs="Arial"/>
        </w:rPr>
        <w:t>, associazione promotrice di Print4All</w:t>
      </w:r>
      <w:r w:rsidRPr="003A2DA2">
        <w:rPr>
          <w:rFonts w:ascii="Arial" w:hAnsi="Arial" w:cs="Arial"/>
        </w:rPr>
        <w:t xml:space="preserve"> - “Gli operatori in fiera avranno a loro disposizione </w:t>
      </w:r>
      <w:r w:rsidRPr="003A2DA2">
        <w:rPr>
          <w:rFonts w:ascii="Arial" w:hAnsi="Arial" w:cs="Arial"/>
          <w:i/>
          <w:iCs/>
        </w:rPr>
        <w:t xml:space="preserve">una </w:t>
      </w:r>
      <w:r w:rsidRPr="0080366D">
        <w:rPr>
          <w:rFonts w:ascii="Arial" w:hAnsi="Arial" w:cs="Arial"/>
          <w:b/>
          <w:bCs/>
          <w:i/>
          <w:iCs/>
        </w:rPr>
        <w:t>piattaforma trasversale</w:t>
      </w:r>
      <w:r w:rsidRPr="003A2DA2">
        <w:rPr>
          <w:rFonts w:ascii="Arial" w:hAnsi="Arial" w:cs="Arial"/>
          <w:i/>
          <w:iCs/>
        </w:rPr>
        <w:t xml:space="preserve">, che coniuga </w:t>
      </w:r>
      <w:r w:rsidRPr="0080366D">
        <w:rPr>
          <w:rFonts w:ascii="Arial" w:hAnsi="Arial" w:cs="Arial"/>
          <w:b/>
          <w:bCs/>
          <w:i/>
          <w:iCs/>
        </w:rPr>
        <w:t>business, networking e formazione</w:t>
      </w:r>
      <w:r w:rsidRPr="003A2DA2">
        <w:rPr>
          <w:rFonts w:ascii="Arial" w:hAnsi="Arial" w:cs="Arial"/>
          <w:i/>
          <w:iCs/>
        </w:rPr>
        <w:t xml:space="preserve">. Al centro della proposta, l’innovazione, in grado di produrre </w:t>
      </w:r>
      <w:r w:rsidRPr="006B3DAD">
        <w:rPr>
          <w:rFonts w:ascii="Arial" w:hAnsi="Arial" w:cs="Arial"/>
          <w:b/>
          <w:bCs/>
          <w:i/>
          <w:iCs/>
        </w:rPr>
        <w:t>ogni tipo di prodotto stampato</w:t>
      </w:r>
      <w:r w:rsidRPr="003A2DA2">
        <w:rPr>
          <w:rFonts w:ascii="Arial" w:hAnsi="Arial" w:cs="Arial"/>
          <w:i/>
          <w:iCs/>
        </w:rPr>
        <w:t xml:space="preserve">, in cui nobilitazioni e personalizzazione si fanno veicolo di comunicazione, e le più originali soluzioni per il </w:t>
      </w:r>
      <w:r w:rsidRPr="006B3DAD">
        <w:rPr>
          <w:rFonts w:ascii="Arial" w:hAnsi="Arial" w:cs="Arial"/>
          <w:b/>
          <w:bCs/>
          <w:i/>
          <w:iCs/>
        </w:rPr>
        <w:t>packag</w:t>
      </w:r>
      <w:r>
        <w:rPr>
          <w:rFonts w:ascii="Arial" w:hAnsi="Arial" w:cs="Arial"/>
          <w:b/>
          <w:bCs/>
          <w:i/>
          <w:iCs/>
        </w:rPr>
        <w:t>ing</w:t>
      </w:r>
      <w:r w:rsidRPr="003A2DA2">
        <w:rPr>
          <w:rFonts w:ascii="Arial" w:hAnsi="Arial" w:cs="Arial"/>
          <w:i/>
          <w:iCs/>
        </w:rPr>
        <w:t xml:space="preserve">, con una crescente attenzione alla </w:t>
      </w:r>
      <w:r w:rsidRPr="006B3DAD">
        <w:rPr>
          <w:rFonts w:ascii="Arial" w:hAnsi="Arial" w:cs="Arial"/>
          <w:b/>
          <w:bCs/>
          <w:i/>
          <w:iCs/>
        </w:rPr>
        <w:t>sostenibilità</w:t>
      </w:r>
      <w:r w:rsidRPr="003A2DA2">
        <w:rPr>
          <w:rFonts w:ascii="Arial" w:hAnsi="Arial" w:cs="Arial"/>
          <w:i/>
          <w:iCs/>
        </w:rPr>
        <w:t>, principio cardine del nuovo modo di produrre, che sta cambiando il mercato e richiede oggi nuove competenze, nuovi approcci e nuove tecnologie in grado di unire efficienza, attenzione all’ambiente, ottimizzazione energetica”.</w:t>
      </w:r>
    </w:p>
    <w:p w14:paraId="4823101D" w14:textId="77777777" w:rsidR="00725424" w:rsidRPr="003A2DA2" w:rsidRDefault="00725424" w:rsidP="00725424">
      <w:pPr>
        <w:jc w:val="both"/>
        <w:rPr>
          <w:rFonts w:ascii="Arial" w:hAnsi="Arial" w:cs="Arial"/>
          <w:i/>
          <w:iCs/>
        </w:rPr>
      </w:pPr>
      <w:r w:rsidRPr="003A2DA2">
        <w:rPr>
          <w:rFonts w:ascii="Arial" w:hAnsi="Arial" w:cs="Arial"/>
        </w:rPr>
        <w:t>“</w:t>
      </w:r>
      <w:r w:rsidRPr="003A2DA2">
        <w:rPr>
          <w:rFonts w:ascii="Arial" w:hAnsi="Arial" w:cs="Arial"/>
          <w:i/>
          <w:iCs/>
        </w:rPr>
        <w:t xml:space="preserve">GREENPLAST è un evento pensato per favorire il confronto tra i diversi attori di una filiera che vuole evidenziare il proprio carattere fortemente innovativo, in grado di fornire, anzi anticipare, </w:t>
      </w:r>
      <w:r w:rsidRPr="003A2DA2">
        <w:rPr>
          <w:rFonts w:ascii="Arial" w:hAnsi="Arial" w:cs="Arial"/>
          <w:i/>
          <w:iCs/>
        </w:rPr>
        <w:lastRenderedPageBreak/>
        <w:t xml:space="preserve">risposte alla crescente richiesta di tecnologie da parte di un mercato in continua evoluzione” – </w:t>
      </w:r>
      <w:r w:rsidRPr="003A2DA2">
        <w:rPr>
          <w:rFonts w:ascii="Arial" w:hAnsi="Arial" w:cs="Arial"/>
        </w:rPr>
        <w:t xml:space="preserve">spiega </w:t>
      </w:r>
      <w:r w:rsidRPr="003A2DA2">
        <w:rPr>
          <w:rFonts w:ascii="Arial" w:hAnsi="Arial" w:cs="Arial"/>
          <w:b/>
          <w:bCs/>
        </w:rPr>
        <w:t>Mario Maggiani</w:t>
      </w:r>
      <w:r w:rsidRPr="003A2DA2">
        <w:rPr>
          <w:rFonts w:ascii="Arial" w:hAnsi="Arial" w:cs="Arial"/>
        </w:rPr>
        <w:t xml:space="preserve">, amministratore delegato di </w:t>
      </w:r>
      <w:proofErr w:type="spellStart"/>
      <w:r w:rsidRPr="003A2DA2">
        <w:rPr>
          <w:rFonts w:ascii="Arial" w:hAnsi="Arial" w:cs="Arial"/>
        </w:rPr>
        <w:t>Promaplast</w:t>
      </w:r>
      <w:proofErr w:type="spellEnd"/>
      <w:r w:rsidRPr="003A2DA2">
        <w:rPr>
          <w:rFonts w:ascii="Arial" w:hAnsi="Arial" w:cs="Arial"/>
          <w:i/>
          <w:iCs/>
        </w:rPr>
        <w:t xml:space="preserve"> – “Anche GREENPLAST, nei nostri auspici, contribuirà a confermare come la plastica, a volte messa in discussione soprattutto dai non addetti ai lavori, sia in realtà un materiale assolutamente sostenibile, oltre che essenziale e versatile”.</w:t>
      </w:r>
    </w:p>
    <w:p w14:paraId="042DF677" w14:textId="77777777" w:rsidR="00725424" w:rsidRDefault="00725424" w:rsidP="00725424">
      <w:pPr>
        <w:jc w:val="both"/>
        <w:rPr>
          <w:rFonts w:ascii="Arial" w:hAnsi="Arial" w:cs="Arial"/>
        </w:rPr>
      </w:pPr>
      <w:r w:rsidRPr="003A2DA2">
        <w:rPr>
          <w:rFonts w:ascii="Arial" w:hAnsi="Arial" w:cs="Arial"/>
          <w:i/>
          <w:iCs/>
        </w:rPr>
        <w:t>“In un momento complesso come quello attuale la logistica e l</w:t>
      </w:r>
      <w:r w:rsidRPr="003A2DA2">
        <w:rPr>
          <w:rFonts w:ascii="Arial" w:hAnsi="Arial" w:cs="Arial"/>
          <w:i/>
          <w:iCs/>
          <w:rtl/>
        </w:rPr>
        <w:t>’</w:t>
      </w:r>
      <w:proofErr w:type="spellStart"/>
      <w:r w:rsidRPr="003A2DA2">
        <w:rPr>
          <w:rFonts w:ascii="Arial" w:hAnsi="Arial" w:cs="Arial"/>
          <w:i/>
          <w:iCs/>
        </w:rPr>
        <w:t>intralogistica</w:t>
      </w:r>
      <w:proofErr w:type="spellEnd"/>
      <w:r w:rsidRPr="003A2DA2">
        <w:rPr>
          <w:rFonts w:ascii="Arial" w:hAnsi="Arial" w:cs="Arial"/>
          <w:i/>
          <w:iCs/>
        </w:rPr>
        <w:t xml:space="preserve"> in particolare sono diventati degli straordinari elementi di flessibilità per il nostro sistema produttivo. Infatti, grazie alla precisione e alla velocità fornite dagli strumenti </w:t>
      </w:r>
      <w:proofErr w:type="spellStart"/>
      <w:r w:rsidRPr="003A2DA2">
        <w:rPr>
          <w:rFonts w:ascii="Arial" w:hAnsi="Arial" w:cs="Arial"/>
          <w:i/>
          <w:iCs/>
        </w:rPr>
        <w:t>dell</w:t>
      </w:r>
      <w:proofErr w:type="spellEnd"/>
      <w:r w:rsidRPr="003A2DA2">
        <w:rPr>
          <w:rFonts w:ascii="Arial" w:hAnsi="Arial" w:cs="Arial"/>
          <w:i/>
          <w:iCs/>
          <w:rtl/>
        </w:rPr>
        <w:t>’</w:t>
      </w:r>
      <w:proofErr w:type="spellStart"/>
      <w:r w:rsidRPr="003A2DA2">
        <w:rPr>
          <w:rFonts w:ascii="Arial" w:hAnsi="Arial" w:cs="Arial"/>
          <w:i/>
          <w:iCs/>
        </w:rPr>
        <w:t>intralogistica</w:t>
      </w:r>
      <w:proofErr w:type="spellEnd"/>
      <w:r w:rsidRPr="003A2DA2">
        <w:rPr>
          <w:rFonts w:ascii="Arial" w:hAnsi="Arial" w:cs="Arial"/>
          <w:i/>
          <w:iCs/>
        </w:rPr>
        <w:t xml:space="preserve">, le aziende riescono a gestire e modulare gli input produttivi, ad adeguarsi alla volatilità dei mercati e </w:t>
      </w:r>
      <w:proofErr w:type="spellStart"/>
      <w:r w:rsidRPr="003A2DA2">
        <w:rPr>
          <w:rFonts w:ascii="Arial" w:hAnsi="Arial" w:cs="Arial"/>
          <w:i/>
          <w:iCs/>
        </w:rPr>
        <w:t>all</w:t>
      </w:r>
      <w:proofErr w:type="spellEnd"/>
      <w:r w:rsidRPr="003A2DA2">
        <w:rPr>
          <w:rFonts w:ascii="Arial" w:hAnsi="Arial" w:cs="Arial"/>
          <w:i/>
          <w:iCs/>
          <w:rtl/>
        </w:rPr>
        <w:t>’</w:t>
      </w:r>
      <w:proofErr w:type="spellStart"/>
      <w:r w:rsidRPr="003A2DA2">
        <w:rPr>
          <w:rFonts w:ascii="Arial" w:hAnsi="Arial" w:cs="Arial"/>
          <w:i/>
          <w:iCs/>
        </w:rPr>
        <w:t>ipertargettizzazione</w:t>
      </w:r>
      <w:proofErr w:type="spellEnd"/>
      <w:r w:rsidRPr="003A2DA2">
        <w:rPr>
          <w:rFonts w:ascii="Arial" w:hAnsi="Arial" w:cs="Arial"/>
          <w:i/>
          <w:iCs/>
        </w:rPr>
        <w:t xml:space="preserve"> della produzione. L</w:t>
      </w:r>
      <w:r w:rsidRPr="003A2DA2">
        <w:rPr>
          <w:rFonts w:ascii="Arial" w:hAnsi="Arial" w:cs="Arial"/>
          <w:i/>
          <w:iCs/>
          <w:rtl/>
        </w:rPr>
        <w:t>’</w:t>
      </w:r>
      <w:proofErr w:type="spellStart"/>
      <w:r w:rsidRPr="003A2DA2">
        <w:rPr>
          <w:rFonts w:ascii="Arial" w:hAnsi="Arial" w:cs="Arial"/>
          <w:i/>
          <w:iCs/>
        </w:rPr>
        <w:t>intralogistica</w:t>
      </w:r>
      <w:proofErr w:type="spellEnd"/>
      <w:r w:rsidRPr="003A2DA2">
        <w:rPr>
          <w:rFonts w:ascii="Arial" w:hAnsi="Arial" w:cs="Arial"/>
          <w:i/>
          <w:iCs/>
        </w:rPr>
        <w:t xml:space="preserve"> è quindi un fondamentale elemento di resilienza per le aziende contemporanee e INTRALOGISTICA ITALIA è l</w:t>
      </w:r>
      <w:r w:rsidRPr="003A2DA2">
        <w:rPr>
          <w:rFonts w:ascii="Arial" w:hAnsi="Arial" w:cs="Arial"/>
          <w:i/>
          <w:iCs/>
          <w:rtl/>
        </w:rPr>
        <w:t>’</w:t>
      </w:r>
      <w:r w:rsidRPr="003A2DA2">
        <w:rPr>
          <w:rFonts w:ascii="Arial" w:hAnsi="Arial" w:cs="Arial"/>
          <w:i/>
          <w:iCs/>
        </w:rPr>
        <w:t xml:space="preserve">unico luogo in Italia dove, attraverso i robot autonomi mobili (AMR), gli ultimi veicoli a guida autonoma (AGV) o negli straordinari sistemi di </w:t>
      </w:r>
      <w:proofErr w:type="spellStart"/>
      <w:r w:rsidRPr="003A2DA2">
        <w:rPr>
          <w:rFonts w:ascii="Arial" w:hAnsi="Arial" w:cs="Arial"/>
          <w:i/>
          <w:iCs/>
        </w:rPr>
        <w:t>picking</w:t>
      </w:r>
      <w:proofErr w:type="spellEnd"/>
      <w:r w:rsidRPr="003A2DA2">
        <w:rPr>
          <w:rFonts w:ascii="Arial" w:hAnsi="Arial" w:cs="Arial"/>
          <w:i/>
          <w:iCs/>
        </w:rPr>
        <w:t xml:space="preserve"> e di </w:t>
      </w:r>
      <w:proofErr w:type="spellStart"/>
      <w:r w:rsidRPr="003A2DA2">
        <w:rPr>
          <w:rFonts w:ascii="Arial" w:hAnsi="Arial" w:cs="Arial"/>
          <w:i/>
          <w:iCs/>
        </w:rPr>
        <w:t>sorting</w:t>
      </w:r>
      <w:proofErr w:type="spellEnd"/>
      <w:r w:rsidRPr="003A2DA2">
        <w:rPr>
          <w:rFonts w:ascii="Arial" w:hAnsi="Arial" w:cs="Arial"/>
          <w:i/>
          <w:iCs/>
        </w:rPr>
        <w:t xml:space="preserve">, questa resilienza si può vedere e toccare.” – </w:t>
      </w:r>
      <w:r w:rsidRPr="003A2DA2">
        <w:rPr>
          <w:rFonts w:ascii="Arial" w:hAnsi="Arial" w:cs="Arial"/>
        </w:rPr>
        <w:t xml:space="preserve">dichiara </w:t>
      </w:r>
      <w:r w:rsidRPr="003A2DA2">
        <w:rPr>
          <w:rFonts w:ascii="Arial" w:hAnsi="Arial" w:cs="Arial"/>
          <w:b/>
          <w:bCs/>
        </w:rPr>
        <w:t xml:space="preserve">Andreas </w:t>
      </w:r>
      <w:proofErr w:type="spellStart"/>
      <w:r w:rsidRPr="003A2DA2">
        <w:rPr>
          <w:rFonts w:ascii="Arial" w:hAnsi="Arial" w:cs="Arial"/>
          <w:b/>
          <w:bCs/>
        </w:rPr>
        <w:t>Züge</w:t>
      </w:r>
      <w:proofErr w:type="spellEnd"/>
      <w:r w:rsidRPr="003A2DA2">
        <w:rPr>
          <w:rFonts w:ascii="Arial" w:hAnsi="Arial" w:cs="Arial"/>
        </w:rPr>
        <w:t xml:space="preserve">, Direttore Generale di Hannover </w:t>
      </w:r>
      <w:proofErr w:type="spellStart"/>
      <w:r w:rsidRPr="003A2DA2">
        <w:rPr>
          <w:rFonts w:ascii="Arial" w:hAnsi="Arial" w:cs="Arial"/>
        </w:rPr>
        <w:t>Fairs</w:t>
      </w:r>
      <w:proofErr w:type="spellEnd"/>
      <w:r w:rsidRPr="003A2DA2">
        <w:rPr>
          <w:rFonts w:ascii="Arial" w:hAnsi="Arial" w:cs="Arial"/>
        </w:rPr>
        <w:t xml:space="preserve"> International</w:t>
      </w:r>
      <w:r>
        <w:rPr>
          <w:rFonts w:ascii="Arial" w:hAnsi="Arial" w:cs="Arial"/>
        </w:rPr>
        <w:t xml:space="preserve"> </w:t>
      </w:r>
      <w:proofErr w:type="spellStart"/>
      <w:r>
        <w:rPr>
          <w:rFonts w:ascii="Arial" w:hAnsi="Arial" w:cs="Arial"/>
        </w:rPr>
        <w:t>GmbH</w:t>
      </w:r>
      <w:proofErr w:type="spellEnd"/>
      <w:r w:rsidRPr="003A2DA2">
        <w:rPr>
          <w:rFonts w:ascii="Arial" w:hAnsi="Arial" w:cs="Arial"/>
        </w:rPr>
        <w:t>.</w:t>
      </w:r>
    </w:p>
    <w:p w14:paraId="7254E31B" w14:textId="77777777" w:rsidR="00725424" w:rsidRPr="003A2DA2" w:rsidRDefault="00725424" w:rsidP="00725424">
      <w:pPr>
        <w:jc w:val="both"/>
        <w:rPr>
          <w:rFonts w:ascii="Arial" w:hAnsi="Arial" w:cs="Arial"/>
        </w:rPr>
      </w:pPr>
      <w:r>
        <w:rPr>
          <w:rFonts w:ascii="Arial" w:hAnsi="Arial" w:cs="Arial"/>
        </w:rPr>
        <w:t xml:space="preserve">L’appuntamento con </w:t>
      </w:r>
      <w:r w:rsidRPr="00A3159C">
        <w:rPr>
          <w:rFonts w:ascii="Arial" w:hAnsi="Arial" w:cs="Arial"/>
          <w:b/>
          <w:bCs/>
        </w:rPr>
        <w:t xml:space="preserve">The </w:t>
      </w:r>
      <w:proofErr w:type="spellStart"/>
      <w:r w:rsidRPr="00A3159C">
        <w:rPr>
          <w:rFonts w:ascii="Arial" w:hAnsi="Arial" w:cs="Arial"/>
          <w:b/>
          <w:bCs/>
        </w:rPr>
        <w:t>Innovation</w:t>
      </w:r>
      <w:proofErr w:type="spellEnd"/>
      <w:r w:rsidRPr="00A3159C">
        <w:rPr>
          <w:rFonts w:ascii="Arial" w:hAnsi="Arial" w:cs="Arial"/>
          <w:b/>
          <w:bCs/>
        </w:rPr>
        <w:t xml:space="preserve"> </w:t>
      </w:r>
      <w:proofErr w:type="spellStart"/>
      <w:r w:rsidRPr="00A3159C">
        <w:rPr>
          <w:rFonts w:ascii="Arial" w:hAnsi="Arial" w:cs="Arial"/>
          <w:b/>
          <w:bCs/>
        </w:rPr>
        <w:t>Alliance</w:t>
      </w:r>
      <w:proofErr w:type="spellEnd"/>
      <w:r>
        <w:rPr>
          <w:rFonts w:ascii="Arial" w:hAnsi="Arial" w:cs="Arial"/>
        </w:rPr>
        <w:t xml:space="preserve"> è a Fiera Milano, dal </w:t>
      </w:r>
      <w:r w:rsidRPr="00A3159C">
        <w:rPr>
          <w:rFonts w:ascii="Arial" w:hAnsi="Arial" w:cs="Arial"/>
          <w:b/>
          <w:bCs/>
        </w:rPr>
        <w:t>3 al 6 maggio 2022</w:t>
      </w:r>
      <w:r>
        <w:rPr>
          <w:rFonts w:ascii="Arial" w:hAnsi="Arial" w:cs="Arial"/>
        </w:rPr>
        <w:t>.</w:t>
      </w:r>
    </w:p>
    <w:p w14:paraId="3D9985A2" w14:textId="77777777" w:rsidR="00725424" w:rsidRPr="00D36803" w:rsidRDefault="00725424" w:rsidP="00725424">
      <w:pPr>
        <w:shd w:val="clear" w:color="auto" w:fill="FFFFFF"/>
        <w:spacing w:before="100" w:beforeAutospacing="1" w:after="100" w:afterAutospacing="1"/>
        <w:jc w:val="right"/>
        <w:rPr>
          <w:rFonts w:ascii="Arial" w:hAnsi="Arial" w:cs="Arial"/>
          <w:b/>
          <w:sz w:val="18"/>
          <w:szCs w:val="18"/>
        </w:rPr>
      </w:pPr>
    </w:p>
    <w:p w14:paraId="11D7FB88" w14:textId="77777777" w:rsidR="00725424" w:rsidRPr="00295FDF" w:rsidRDefault="00725424" w:rsidP="00843A39">
      <w:pPr>
        <w:jc w:val="both"/>
        <w:rPr>
          <w:rFonts w:ascii="Arial" w:hAnsi="Arial" w:cs="Arial"/>
        </w:rPr>
      </w:pPr>
    </w:p>
    <w:p w14:paraId="02C20E86" w14:textId="77777777" w:rsidR="00ED4279" w:rsidRPr="00295FDF" w:rsidRDefault="00ED4279" w:rsidP="00013E26">
      <w:pPr>
        <w:shd w:val="clear" w:color="auto" w:fill="FFFFFF"/>
        <w:spacing w:before="100" w:beforeAutospacing="1" w:after="100" w:afterAutospacing="1"/>
        <w:jc w:val="right"/>
        <w:rPr>
          <w:rFonts w:ascii="Arial" w:hAnsi="Arial" w:cs="Arial"/>
          <w:b/>
          <w:sz w:val="18"/>
          <w:szCs w:val="18"/>
        </w:rPr>
      </w:pPr>
    </w:p>
    <w:p w14:paraId="02C20E87" w14:textId="5EE89947" w:rsidR="0047656D" w:rsidRPr="00295FDF" w:rsidRDefault="00075933" w:rsidP="00F53B2A">
      <w:pPr>
        <w:shd w:val="clear" w:color="auto" w:fill="FFFFFF"/>
        <w:spacing w:before="100" w:beforeAutospacing="1" w:after="100" w:afterAutospacing="1"/>
        <w:jc w:val="right"/>
        <w:rPr>
          <w:rFonts w:ascii="Arial" w:hAnsi="Arial" w:cs="Arial"/>
          <w:i/>
          <w:sz w:val="18"/>
          <w:szCs w:val="18"/>
        </w:rPr>
      </w:pPr>
      <w:r w:rsidRPr="00295FDF">
        <w:rPr>
          <w:rFonts w:ascii="Arial" w:hAnsi="Arial" w:cs="Arial"/>
          <w:b/>
          <w:sz w:val="18"/>
          <w:szCs w:val="18"/>
        </w:rPr>
        <w:t>Ufficio stampa Fiera Milano</w:t>
      </w:r>
      <w:r w:rsidRPr="00295FDF">
        <w:rPr>
          <w:rFonts w:ascii="Arial" w:hAnsi="Arial" w:cs="Arial"/>
          <w:b/>
          <w:sz w:val="18"/>
          <w:szCs w:val="18"/>
        </w:rPr>
        <w:br/>
      </w:r>
      <w:r w:rsidRPr="00295FDF">
        <w:rPr>
          <w:rFonts w:ascii="Arial" w:hAnsi="Arial" w:cs="Arial"/>
          <w:i/>
          <w:sz w:val="18"/>
          <w:szCs w:val="18"/>
        </w:rPr>
        <w:t xml:space="preserve">Rosy Mazzanti </w:t>
      </w:r>
      <w:r w:rsidR="00D80DB5" w:rsidRPr="00295FDF">
        <w:rPr>
          <w:rFonts w:ascii="Arial" w:hAnsi="Arial" w:cs="Arial"/>
          <w:i/>
          <w:sz w:val="18"/>
          <w:szCs w:val="18"/>
        </w:rPr>
        <w:t xml:space="preserve">– </w:t>
      </w:r>
      <w:hyperlink r:id="rId13" w:history="1">
        <w:r w:rsidR="00F53B2A" w:rsidRPr="00295FDF">
          <w:rPr>
            <w:rStyle w:val="Hyperlink"/>
            <w:rFonts w:ascii="Arial" w:hAnsi="Arial" w:cs="Arial"/>
            <w:i/>
            <w:color w:val="auto"/>
            <w:sz w:val="18"/>
            <w:szCs w:val="18"/>
          </w:rPr>
          <w:t>rosy.mazzanti@fieramilano.it</w:t>
        </w:r>
      </w:hyperlink>
      <w:r w:rsidR="00F53B2A" w:rsidRPr="00295FDF">
        <w:rPr>
          <w:rFonts w:ascii="Arial" w:hAnsi="Arial" w:cs="Arial"/>
          <w:i/>
          <w:sz w:val="18"/>
          <w:szCs w:val="18"/>
        </w:rPr>
        <w:br/>
      </w:r>
      <w:r w:rsidRPr="00295FDF">
        <w:rPr>
          <w:rFonts w:ascii="Arial" w:hAnsi="Arial" w:cs="Arial"/>
          <w:i/>
          <w:sz w:val="18"/>
          <w:szCs w:val="18"/>
        </w:rPr>
        <w:t>Mariagrazia Scoppio</w:t>
      </w:r>
      <w:r w:rsidR="00F53B2A" w:rsidRPr="00295FDF">
        <w:rPr>
          <w:rFonts w:ascii="Arial" w:hAnsi="Arial" w:cs="Arial"/>
          <w:i/>
          <w:sz w:val="18"/>
          <w:szCs w:val="18"/>
        </w:rPr>
        <w:t xml:space="preserve">- </w:t>
      </w:r>
      <w:r w:rsidRPr="00295FDF">
        <w:rPr>
          <w:rFonts w:ascii="Arial" w:hAnsi="Arial" w:cs="Arial"/>
          <w:i/>
          <w:sz w:val="18"/>
          <w:szCs w:val="18"/>
        </w:rPr>
        <w:t xml:space="preserve">mariagrazia.scoppio@fieramilano.it </w:t>
      </w:r>
      <w:r w:rsidRPr="00295FDF">
        <w:rPr>
          <w:rFonts w:ascii="Arial" w:hAnsi="Arial" w:cs="Arial"/>
          <w:sz w:val="18"/>
          <w:szCs w:val="18"/>
        </w:rPr>
        <w:t>-</w:t>
      </w:r>
      <w:r w:rsidRPr="00295FDF">
        <w:rPr>
          <w:rFonts w:ascii="Arial" w:hAnsi="Arial" w:cs="Arial"/>
          <w:i/>
          <w:sz w:val="18"/>
          <w:szCs w:val="18"/>
        </w:rPr>
        <w:t xml:space="preserve"> tel. +39</w:t>
      </w:r>
      <w:r w:rsidR="00010D0E" w:rsidRPr="00295FDF">
        <w:rPr>
          <w:rFonts w:ascii="Arial" w:hAnsi="Arial" w:cs="Arial"/>
          <w:i/>
          <w:sz w:val="18"/>
          <w:szCs w:val="18"/>
        </w:rPr>
        <w:t xml:space="preserve"> 3889483798</w:t>
      </w:r>
    </w:p>
    <w:sectPr w:rsidR="0047656D" w:rsidRPr="00295FDF" w:rsidSect="000A5051">
      <w:pgSz w:w="11906" w:h="16838"/>
      <w:pgMar w:top="851" w:right="1134" w:bottom="1134" w:left="1134" w:header="284"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0A90CF9" w14:textId="77777777" w:rsidR="00725424" w:rsidRDefault="00725424" w:rsidP="000A5051">
      <w:pPr>
        <w:spacing w:after="0" w:line="240" w:lineRule="auto"/>
      </w:pPr>
      <w:r>
        <w:separator/>
      </w:r>
    </w:p>
  </w:endnote>
  <w:endnote w:type="continuationSeparator" w:id="0">
    <w:p w14:paraId="3FDA0032" w14:textId="77777777" w:rsidR="00725424" w:rsidRDefault="00725424" w:rsidP="000A50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Tahoma">
    <w:panose1 w:val="020B0604030504040204"/>
    <w:charset w:val="00"/>
    <w:family w:val="auto"/>
    <w:pitch w:val="variable"/>
    <w:sig w:usb0="00000003" w:usb1="00000000" w:usb2="00000000" w:usb3="00000000" w:csb0="00000001" w:csb1="00000000"/>
  </w:font>
  <w:font w:name="Helvetica Neue">
    <w:panose1 w:val="02000503000000020004"/>
    <w:charset w:val="00"/>
    <w:family w:val="auto"/>
    <w:pitch w:val="variable"/>
    <w:sig w:usb0="E50002FF" w:usb1="500079DB" w:usb2="00000010" w:usb3="00000000" w:csb0="00000001" w:csb1="00000000"/>
  </w:font>
  <w:font w:name="Arial Unicode MS">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9ADB70C" w14:textId="77777777" w:rsidR="00725424" w:rsidRDefault="00725424" w:rsidP="000A5051">
      <w:pPr>
        <w:spacing w:after="0" w:line="240" w:lineRule="auto"/>
      </w:pPr>
      <w:r>
        <w:separator/>
      </w:r>
    </w:p>
  </w:footnote>
  <w:footnote w:type="continuationSeparator" w:id="0">
    <w:p w14:paraId="0B2EF9DF" w14:textId="77777777" w:rsidR="00725424" w:rsidRDefault="00725424" w:rsidP="000A5051">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42618F"/>
    <w:multiLevelType w:val="multilevel"/>
    <w:tmpl w:val="EC983B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ACE79B4"/>
    <w:multiLevelType w:val="multilevel"/>
    <w:tmpl w:val="6BE007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2D61962"/>
    <w:multiLevelType w:val="hybridMultilevel"/>
    <w:tmpl w:val="CF64A7B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5B731910"/>
    <w:multiLevelType w:val="hybridMultilevel"/>
    <w:tmpl w:val="805A5D56"/>
    <w:lvl w:ilvl="0" w:tplc="398655A6">
      <w:numFmt w:val="bullet"/>
      <w:lvlText w:val="-"/>
      <w:lvlJc w:val="left"/>
      <w:pPr>
        <w:ind w:left="720" w:hanging="360"/>
      </w:pPr>
      <w:rPr>
        <w:rFonts w:ascii="Arial" w:eastAsia="Times New Roman" w:hAnsi="Arial" w:cs="Arial"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67171B9A"/>
    <w:multiLevelType w:val="hybridMultilevel"/>
    <w:tmpl w:val="32844454"/>
    <w:lvl w:ilvl="0" w:tplc="398655A6">
      <w:numFmt w:val="bullet"/>
      <w:lvlText w:val="-"/>
      <w:lvlJc w:val="left"/>
      <w:pPr>
        <w:ind w:left="720" w:hanging="360"/>
      </w:pPr>
      <w:rPr>
        <w:rFonts w:ascii="Arial" w:eastAsia="Times New Roman" w:hAnsi="Arial" w:cs="Arial"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4"/>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grammar="clean"/>
  <w:defaultTabStop w:val="708"/>
  <w:hyphenationZone w:val="283"/>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7D8D"/>
    <w:rsid w:val="00001BF0"/>
    <w:rsid w:val="00006C97"/>
    <w:rsid w:val="00006FC9"/>
    <w:rsid w:val="00010D0E"/>
    <w:rsid w:val="00010E5C"/>
    <w:rsid w:val="00013E26"/>
    <w:rsid w:val="00015A1C"/>
    <w:rsid w:val="00027247"/>
    <w:rsid w:val="00046112"/>
    <w:rsid w:val="000532AA"/>
    <w:rsid w:val="00055488"/>
    <w:rsid w:val="00060E93"/>
    <w:rsid w:val="00075933"/>
    <w:rsid w:val="00082A94"/>
    <w:rsid w:val="0009651B"/>
    <w:rsid w:val="00097034"/>
    <w:rsid w:val="000A5051"/>
    <w:rsid w:val="000B0F0D"/>
    <w:rsid w:val="000C70AC"/>
    <w:rsid w:val="000D0F75"/>
    <w:rsid w:val="000D58C7"/>
    <w:rsid w:val="000E181E"/>
    <w:rsid w:val="000E4A23"/>
    <w:rsid w:val="000E4DB4"/>
    <w:rsid w:val="000F0324"/>
    <w:rsid w:val="000F6FC0"/>
    <w:rsid w:val="00107EB9"/>
    <w:rsid w:val="001223CE"/>
    <w:rsid w:val="00125C6E"/>
    <w:rsid w:val="0013148B"/>
    <w:rsid w:val="00134DE1"/>
    <w:rsid w:val="00140A41"/>
    <w:rsid w:val="00157FA0"/>
    <w:rsid w:val="00181144"/>
    <w:rsid w:val="00187730"/>
    <w:rsid w:val="001C1BC8"/>
    <w:rsid w:val="001C6353"/>
    <w:rsid w:val="001D1497"/>
    <w:rsid w:val="001E10FD"/>
    <w:rsid w:val="001F23FB"/>
    <w:rsid w:val="00212CAD"/>
    <w:rsid w:val="00217F84"/>
    <w:rsid w:val="00222AC2"/>
    <w:rsid w:val="00223491"/>
    <w:rsid w:val="0022534E"/>
    <w:rsid w:val="00226F35"/>
    <w:rsid w:val="00235AF9"/>
    <w:rsid w:val="00244EF3"/>
    <w:rsid w:val="002523E4"/>
    <w:rsid w:val="0026472C"/>
    <w:rsid w:val="00295FDF"/>
    <w:rsid w:val="002A055D"/>
    <w:rsid w:val="002A0790"/>
    <w:rsid w:val="002A1C18"/>
    <w:rsid w:val="002A551E"/>
    <w:rsid w:val="002C1E1E"/>
    <w:rsid w:val="002D7D8D"/>
    <w:rsid w:val="002F2AEE"/>
    <w:rsid w:val="002F5DA2"/>
    <w:rsid w:val="00300EC5"/>
    <w:rsid w:val="00314AD9"/>
    <w:rsid w:val="00322B05"/>
    <w:rsid w:val="00324836"/>
    <w:rsid w:val="003265D9"/>
    <w:rsid w:val="00330B67"/>
    <w:rsid w:val="003348D7"/>
    <w:rsid w:val="003418E7"/>
    <w:rsid w:val="0035019E"/>
    <w:rsid w:val="00353BCD"/>
    <w:rsid w:val="00362AE4"/>
    <w:rsid w:val="00366B88"/>
    <w:rsid w:val="00366F5A"/>
    <w:rsid w:val="00370D2D"/>
    <w:rsid w:val="00383BB2"/>
    <w:rsid w:val="003A2DA2"/>
    <w:rsid w:val="003A51E1"/>
    <w:rsid w:val="003A53A8"/>
    <w:rsid w:val="003A6EEF"/>
    <w:rsid w:val="003C0FA8"/>
    <w:rsid w:val="003C4C97"/>
    <w:rsid w:val="003C72E6"/>
    <w:rsid w:val="003D1C8A"/>
    <w:rsid w:val="003D3732"/>
    <w:rsid w:val="003D4AC5"/>
    <w:rsid w:val="003D5D3B"/>
    <w:rsid w:val="003D764B"/>
    <w:rsid w:val="003F0A9C"/>
    <w:rsid w:val="003F3C6B"/>
    <w:rsid w:val="003F6C59"/>
    <w:rsid w:val="004054AC"/>
    <w:rsid w:val="00413AF1"/>
    <w:rsid w:val="00417753"/>
    <w:rsid w:val="00417D89"/>
    <w:rsid w:val="00417DC0"/>
    <w:rsid w:val="00421487"/>
    <w:rsid w:val="00453B49"/>
    <w:rsid w:val="00454E25"/>
    <w:rsid w:val="00460450"/>
    <w:rsid w:val="00465A67"/>
    <w:rsid w:val="00471299"/>
    <w:rsid w:val="004741AD"/>
    <w:rsid w:val="0047656D"/>
    <w:rsid w:val="00482155"/>
    <w:rsid w:val="004840F6"/>
    <w:rsid w:val="00484C0B"/>
    <w:rsid w:val="00496F48"/>
    <w:rsid w:val="004A4032"/>
    <w:rsid w:val="004B250C"/>
    <w:rsid w:val="004C73E3"/>
    <w:rsid w:val="004F1845"/>
    <w:rsid w:val="005021B7"/>
    <w:rsid w:val="005040C8"/>
    <w:rsid w:val="005043EB"/>
    <w:rsid w:val="0052371A"/>
    <w:rsid w:val="00546A03"/>
    <w:rsid w:val="0055466C"/>
    <w:rsid w:val="00561EDD"/>
    <w:rsid w:val="00574BA1"/>
    <w:rsid w:val="0058003B"/>
    <w:rsid w:val="005812E2"/>
    <w:rsid w:val="00596577"/>
    <w:rsid w:val="00596A4A"/>
    <w:rsid w:val="005B09A6"/>
    <w:rsid w:val="005C1ABF"/>
    <w:rsid w:val="005C351C"/>
    <w:rsid w:val="005E381A"/>
    <w:rsid w:val="005E5926"/>
    <w:rsid w:val="005E7FBD"/>
    <w:rsid w:val="00622483"/>
    <w:rsid w:val="006254BA"/>
    <w:rsid w:val="00625F1F"/>
    <w:rsid w:val="00626AF4"/>
    <w:rsid w:val="00635FD9"/>
    <w:rsid w:val="006425DB"/>
    <w:rsid w:val="006452B6"/>
    <w:rsid w:val="006669E1"/>
    <w:rsid w:val="00667C9B"/>
    <w:rsid w:val="00670B31"/>
    <w:rsid w:val="0067384F"/>
    <w:rsid w:val="006759EB"/>
    <w:rsid w:val="006839A8"/>
    <w:rsid w:val="00684677"/>
    <w:rsid w:val="00686566"/>
    <w:rsid w:val="006A0523"/>
    <w:rsid w:val="006B3DAD"/>
    <w:rsid w:val="006B46B4"/>
    <w:rsid w:val="006B51EB"/>
    <w:rsid w:val="006B6322"/>
    <w:rsid w:val="006B7D5A"/>
    <w:rsid w:val="006C0348"/>
    <w:rsid w:val="006C2156"/>
    <w:rsid w:val="006C62F7"/>
    <w:rsid w:val="006D01DB"/>
    <w:rsid w:val="006F37DE"/>
    <w:rsid w:val="006F6B7F"/>
    <w:rsid w:val="00707604"/>
    <w:rsid w:val="00714D6A"/>
    <w:rsid w:val="00714F45"/>
    <w:rsid w:val="0072310C"/>
    <w:rsid w:val="00725424"/>
    <w:rsid w:val="00730849"/>
    <w:rsid w:val="0074168E"/>
    <w:rsid w:val="00747BDA"/>
    <w:rsid w:val="007518B8"/>
    <w:rsid w:val="00751AB1"/>
    <w:rsid w:val="00756A35"/>
    <w:rsid w:val="007605EB"/>
    <w:rsid w:val="007635F7"/>
    <w:rsid w:val="00764DE7"/>
    <w:rsid w:val="00766325"/>
    <w:rsid w:val="00766C8E"/>
    <w:rsid w:val="00772204"/>
    <w:rsid w:val="00772D06"/>
    <w:rsid w:val="00774711"/>
    <w:rsid w:val="0077516D"/>
    <w:rsid w:val="007D6A59"/>
    <w:rsid w:val="007E27DE"/>
    <w:rsid w:val="007E2BED"/>
    <w:rsid w:val="007E4E73"/>
    <w:rsid w:val="007E5068"/>
    <w:rsid w:val="007E5C5D"/>
    <w:rsid w:val="007F3365"/>
    <w:rsid w:val="007F7BE4"/>
    <w:rsid w:val="0080366D"/>
    <w:rsid w:val="00806147"/>
    <w:rsid w:val="00811BB4"/>
    <w:rsid w:val="00814443"/>
    <w:rsid w:val="00817403"/>
    <w:rsid w:val="00822808"/>
    <w:rsid w:val="00826EDE"/>
    <w:rsid w:val="008270D6"/>
    <w:rsid w:val="008272DC"/>
    <w:rsid w:val="00831FF3"/>
    <w:rsid w:val="0083519B"/>
    <w:rsid w:val="00835317"/>
    <w:rsid w:val="00837CFE"/>
    <w:rsid w:val="00843A39"/>
    <w:rsid w:val="008525CC"/>
    <w:rsid w:val="00856019"/>
    <w:rsid w:val="00864C66"/>
    <w:rsid w:val="00871491"/>
    <w:rsid w:val="0087758C"/>
    <w:rsid w:val="00892C2C"/>
    <w:rsid w:val="008A0025"/>
    <w:rsid w:val="008A7B95"/>
    <w:rsid w:val="008C2983"/>
    <w:rsid w:val="008D4691"/>
    <w:rsid w:val="008E04E5"/>
    <w:rsid w:val="00904064"/>
    <w:rsid w:val="009051DC"/>
    <w:rsid w:val="009054E7"/>
    <w:rsid w:val="009200C1"/>
    <w:rsid w:val="00921BC6"/>
    <w:rsid w:val="0092690C"/>
    <w:rsid w:val="00941BB0"/>
    <w:rsid w:val="0095336F"/>
    <w:rsid w:val="0097064C"/>
    <w:rsid w:val="009810AE"/>
    <w:rsid w:val="0098218A"/>
    <w:rsid w:val="0098538F"/>
    <w:rsid w:val="00986906"/>
    <w:rsid w:val="0099083E"/>
    <w:rsid w:val="00990950"/>
    <w:rsid w:val="009F12EF"/>
    <w:rsid w:val="009F4E9B"/>
    <w:rsid w:val="009F5761"/>
    <w:rsid w:val="00A12687"/>
    <w:rsid w:val="00A162A1"/>
    <w:rsid w:val="00A3159C"/>
    <w:rsid w:val="00A44CC8"/>
    <w:rsid w:val="00A5568C"/>
    <w:rsid w:val="00A569AD"/>
    <w:rsid w:val="00A6723A"/>
    <w:rsid w:val="00A73D29"/>
    <w:rsid w:val="00A81579"/>
    <w:rsid w:val="00A8245A"/>
    <w:rsid w:val="00A83FE4"/>
    <w:rsid w:val="00A92529"/>
    <w:rsid w:val="00AA0F2F"/>
    <w:rsid w:val="00AA0FF8"/>
    <w:rsid w:val="00AB148C"/>
    <w:rsid w:val="00AE5E87"/>
    <w:rsid w:val="00AF2714"/>
    <w:rsid w:val="00B00E58"/>
    <w:rsid w:val="00B16558"/>
    <w:rsid w:val="00B468A0"/>
    <w:rsid w:val="00B670DA"/>
    <w:rsid w:val="00B77531"/>
    <w:rsid w:val="00B8104C"/>
    <w:rsid w:val="00B94094"/>
    <w:rsid w:val="00B9547E"/>
    <w:rsid w:val="00B97A8D"/>
    <w:rsid w:val="00BA15E0"/>
    <w:rsid w:val="00BA4287"/>
    <w:rsid w:val="00BA4BA8"/>
    <w:rsid w:val="00BA63CE"/>
    <w:rsid w:val="00BB6B58"/>
    <w:rsid w:val="00BD12A9"/>
    <w:rsid w:val="00BD1462"/>
    <w:rsid w:val="00BD1FBC"/>
    <w:rsid w:val="00BD518D"/>
    <w:rsid w:val="00BD6FED"/>
    <w:rsid w:val="00BE1A22"/>
    <w:rsid w:val="00BE733E"/>
    <w:rsid w:val="00BF1095"/>
    <w:rsid w:val="00BF3459"/>
    <w:rsid w:val="00C016E5"/>
    <w:rsid w:val="00C10DEF"/>
    <w:rsid w:val="00C11270"/>
    <w:rsid w:val="00C12424"/>
    <w:rsid w:val="00C13422"/>
    <w:rsid w:val="00C16B8E"/>
    <w:rsid w:val="00C177C5"/>
    <w:rsid w:val="00C17F4D"/>
    <w:rsid w:val="00C21BE2"/>
    <w:rsid w:val="00C3604F"/>
    <w:rsid w:val="00C50CB6"/>
    <w:rsid w:val="00C5646F"/>
    <w:rsid w:val="00C577E1"/>
    <w:rsid w:val="00C60A8E"/>
    <w:rsid w:val="00C61966"/>
    <w:rsid w:val="00C62830"/>
    <w:rsid w:val="00C837D8"/>
    <w:rsid w:val="00CB026E"/>
    <w:rsid w:val="00CB0E8F"/>
    <w:rsid w:val="00CD0685"/>
    <w:rsid w:val="00CE5B1F"/>
    <w:rsid w:val="00CE7000"/>
    <w:rsid w:val="00CF7A31"/>
    <w:rsid w:val="00D028EA"/>
    <w:rsid w:val="00D072E4"/>
    <w:rsid w:val="00D140D5"/>
    <w:rsid w:val="00D307E7"/>
    <w:rsid w:val="00D36803"/>
    <w:rsid w:val="00D41DD6"/>
    <w:rsid w:val="00D43C1A"/>
    <w:rsid w:val="00D45D0F"/>
    <w:rsid w:val="00D6151C"/>
    <w:rsid w:val="00D702FC"/>
    <w:rsid w:val="00D717DF"/>
    <w:rsid w:val="00D772CA"/>
    <w:rsid w:val="00D80DB5"/>
    <w:rsid w:val="00D86C32"/>
    <w:rsid w:val="00D93D2E"/>
    <w:rsid w:val="00DA6E70"/>
    <w:rsid w:val="00DA7C0C"/>
    <w:rsid w:val="00DB3B66"/>
    <w:rsid w:val="00DB3D2A"/>
    <w:rsid w:val="00DB74ED"/>
    <w:rsid w:val="00DC26B6"/>
    <w:rsid w:val="00DC4757"/>
    <w:rsid w:val="00DC4915"/>
    <w:rsid w:val="00DC6A15"/>
    <w:rsid w:val="00DC79A1"/>
    <w:rsid w:val="00DE737B"/>
    <w:rsid w:val="00DF1C7A"/>
    <w:rsid w:val="00DF2235"/>
    <w:rsid w:val="00E0419F"/>
    <w:rsid w:val="00E060B1"/>
    <w:rsid w:val="00E108A9"/>
    <w:rsid w:val="00E114B0"/>
    <w:rsid w:val="00E14906"/>
    <w:rsid w:val="00E27B29"/>
    <w:rsid w:val="00E31A97"/>
    <w:rsid w:val="00E417CF"/>
    <w:rsid w:val="00E4731D"/>
    <w:rsid w:val="00E5277E"/>
    <w:rsid w:val="00E55FDB"/>
    <w:rsid w:val="00E560F3"/>
    <w:rsid w:val="00E6033B"/>
    <w:rsid w:val="00E631B2"/>
    <w:rsid w:val="00E71A84"/>
    <w:rsid w:val="00E71C00"/>
    <w:rsid w:val="00E7650D"/>
    <w:rsid w:val="00E76CC9"/>
    <w:rsid w:val="00EC3ADB"/>
    <w:rsid w:val="00EC6BF8"/>
    <w:rsid w:val="00ED4279"/>
    <w:rsid w:val="00ED5053"/>
    <w:rsid w:val="00EE0229"/>
    <w:rsid w:val="00EE6C48"/>
    <w:rsid w:val="00EF0709"/>
    <w:rsid w:val="00EF0AED"/>
    <w:rsid w:val="00F21508"/>
    <w:rsid w:val="00F23FA2"/>
    <w:rsid w:val="00F41707"/>
    <w:rsid w:val="00F53B2A"/>
    <w:rsid w:val="00F63D69"/>
    <w:rsid w:val="00F72AB0"/>
    <w:rsid w:val="00F82BFC"/>
    <w:rsid w:val="00F86EE0"/>
    <w:rsid w:val="00FA52BE"/>
    <w:rsid w:val="00FA6348"/>
    <w:rsid w:val="00FC2229"/>
    <w:rsid w:val="00FD105E"/>
    <w:rsid w:val="00FD14C6"/>
    <w:rsid w:val="00FD3DC7"/>
    <w:rsid w:val="00FD4268"/>
    <w:rsid w:val="00FE3232"/>
    <w:rsid w:val="00FF3C1B"/>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1"/>
    <o:shapelayout v:ext="edit">
      <o:idmap v:ext="edit" data="2"/>
    </o:shapelayout>
  </w:shapeDefaults>
  <w:decimalSymbol w:val=","/>
  <w:listSeparator w:val=";"/>
  <w14:docId w14:val="02C20E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D7D8D"/>
  </w:style>
  <w:style w:type="paragraph" w:styleId="Heading2">
    <w:name w:val="heading 2"/>
    <w:basedOn w:val="Normal"/>
    <w:link w:val="Heading2Char"/>
    <w:uiPriority w:val="9"/>
    <w:qFormat/>
    <w:rsid w:val="00B16558"/>
    <w:pPr>
      <w:spacing w:before="100" w:beforeAutospacing="1" w:after="100" w:afterAutospacing="1" w:line="240" w:lineRule="auto"/>
      <w:outlineLvl w:val="1"/>
    </w:pPr>
    <w:rPr>
      <w:rFonts w:ascii="Times New Roman" w:eastAsia="Times New Roman" w:hAnsi="Times New Roman" w:cs="Times New Roman"/>
      <w:b/>
      <w:bCs/>
      <w:sz w:val="36"/>
      <w:szCs w:val="36"/>
      <w:lang w:eastAsia="it-IT"/>
    </w:rPr>
  </w:style>
  <w:style w:type="paragraph" w:styleId="Heading3">
    <w:name w:val="heading 3"/>
    <w:basedOn w:val="Normal"/>
    <w:link w:val="Heading3Char"/>
    <w:uiPriority w:val="9"/>
    <w:qFormat/>
    <w:rsid w:val="00B16558"/>
    <w:pPr>
      <w:spacing w:before="100" w:beforeAutospacing="1" w:after="100" w:afterAutospacing="1" w:line="240" w:lineRule="auto"/>
      <w:outlineLvl w:val="2"/>
    </w:pPr>
    <w:rPr>
      <w:rFonts w:ascii="Times New Roman" w:eastAsia="Times New Roman" w:hAnsi="Times New Roman" w:cs="Times New Roman"/>
      <w:b/>
      <w:bCs/>
      <w:sz w:val="27"/>
      <w:szCs w:val="27"/>
      <w:lang w:eastAsia="it-IT"/>
    </w:rPr>
  </w:style>
  <w:style w:type="paragraph" w:styleId="Heading4">
    <w:name w:val="heading 4"/>
    <w:basedOn w:val="Normal"/>
    <w:link w:val="Heading4Char"/>
    <w:uiPriority w:val="9"/>
    <w:qFormat/>
    <w:rsid w:val="00B16558"/>
    <w:pPr>
      <w:spacing w:before="100" w:beforeAutospacing="1" w:after="100" w:afterAutospacing="1" w:line="240" w:lineRule="auto"/>
      <w:outlineLvl w:val="3"/>
    </w:pPr>
    <w:rPr>
      <w:rFonts w:ascii="Times New Roman" w:eastAsia="Times New Roman" w:hAnsi="Times New Roman" w:cs="Times New Roman"/>
      <w:b/>
      <w:bCs/>
      <w:sz w:val="24"/>
      <w:szCs w:val="24"/>
      <w:lang w:eastAsia="it-I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D7D8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D7D8D"/>
    <w:rPr>
      <w:rFonts w:ascii="Tahoma" w:hAnsi="Tahoma" w:cs="Tahoma"/>
      <w:sz w:val="16"/>
      <w:szCs w:val="16"/>
    </w:rPr>
  </w:style>
  <w:style w:type="paragraph" w:styleId="Header">
    <w:name w:val="header"/>
    <w:basedOn w:val="Normal"/>
    <w:link w:val="HeaderChar"/>
    <w:uiPriority w:val="99"/>
    <w:unhideWhenUsed/>
    <w:rsid w:val="000A5051"/>
    <w:pPr>
      <w:tabs>
        <w:tab w:val="center" w:pos="4819"/>
        <w:tab w:val="right" w:pos="9638"/>
      </w:tabs>
      <w:spacing w:after="0" w:line="240" w:lineRule="auto"/>
    </w:pPr>
  </w:style>
  <w:style w:type="character" w:customStyle="1" w:styleId="HeaderChar">
    <w:name w:val="Header Char"/>
    <w:basedOn w:val="DefaultParagraphFont"/>
    <w:link w:val="Header"/>
    <w:uiPriority w:val="99"/>
    <w:rsid w:val="000A5051"/>
  </w:style>
  <w:style w:type="paragraph" w:styleId="Footer">
    <w:name w:val="footer"/>
    <w:basedOn w:val="Normal"/>
    <w:link w:val="FooterChar"/>
    <w:uiPriority w:val="99"/>
    <w:unhideWhenUsed/>
    <w:rsid w:val="000A5051"/>
    <w:pPr>
      <w:tabs>
        <w:tab w:val="center" w:pos="4819"/>
        <w:tab w:val="right" w:pos="9638"/>
      </w:tabs>
      <w:spacing w:after="0" w:line="240" w:lineRule="auto"/>
    </w:pPr>
  </w:style>
  <w:style w:type="character" w:customStyle="1" w:styleId="FooterChar">
    <w:name w:val="Footer Char"/>
    <w:basedOn w:val="DefaultParagraphFont"/>
    <w:link w:val="Footer"/>
    <w:uiPriority w:val="99"/>
    <w:rsid w:val="000A5051"/>
  </w:style>
  <w:style w:type="character" w:customStyle="1" w:styleId="Heading2Char">
    <w:name w:val="Heading 2 Char"/>
    <w:basedOn w:val="DefaultParagraphFont"/>
    <w:link w:val="Heading2"/>
    <w:uiPriority w:val="9"/>
    <w:rsid w:val="00B16558"/>
    <w:rPr>
      <w:rFonts w:ascii="Times New Roman" w:eastAsia="Times New Roman" w:hAnsi="Times New Roman" w:cs="Times New Roman"/>
      <w:b/>
      <w:bCs/>
      <w:sz w:val="36"/>
      <w:szCs w:val="36"/>
      <w:lang w:eastAsia="it-IT"/>
    </w:rPr>
  </w:style>
  <w:style w:type="character" w:customStyle="1" w:styleId="Heading3Char">
    <w:name w:val="Heading 3 Char"/>
    <w:basedOn w:val="DefaultParagraphFont"/>
    <w:link w:val="Heading3"/>
    <w:uiPriority w:val="9"/>
    <w:rsid w:val="00B16558"/>
    <w:rPr>
      <w:rFonts w:ascii="Times New Roman" w:eastAsia="Times New Roman" w:hAnsi="Times New Roman" w:cs="Times New Roman"/>
      <w:b/>
      <w:bCs/>
      <w:sz w:val="27"/>
      <w:szCs w:val="27"/>
      <w:lang w:eastAsia="it-IT"/>
    </w:rPr>
  </w:style>
  <w:style w:type="character" w:customStyle="1" w:styleId="Heading4Char">
    <w:name w:val="Heading 4 Char"/>
    <w:basedOn w:val="DefaultParagraphFont"/>
    <w:link w:val="Heading4"/>
    <w:uiPriority w:val="9"/>
    <w:rsid w:val="00B16558"/>
    <w:rPr>
      <w:rFonts w:ascii="Times New Roman" w:eastAsia="Times New Roman" w:hAnsi="Times New Roman" w:cs="Times New Roman"/>
      <w:b/>
      <w:bCs/>
      <w:sz w:val="24"/>
      <w:szCs w:val="24"/>
      <w:lang w:eastAsia="it-IT"/>
    </w:rPr>
  </w:style>
  <w:style w:type="paragraph" w:styleId="NormalWeb">
    <w:name w:val="Normal (Web)"/>
    <w:basedOn w:val="Normal"/>
    <w:uiPriority w:val="99"/>
    <w:unhideWhenUsed/>
    <w:rsid w:val="00B16558"/>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Strong">
    <w:name w:val="Strong"/>
    <w:basedOn w:val="DefaultParagraphFont"/>
    <w:uiPriority w:val="22"/>
    <w:qFormat/>
    <w:rsid w:val="00B16558"/>
    <w:rPr>
      <w:b/>
      <w:bCs/>
    </w:rPr>
  </w:style>
  <w:style w:type="character" w:styleId="Hyperlink">
    <w:name w:val="Hyperlink"/>
    <w:basedOn w:val="DefaultParagraphFont"/>
    <w:uiPriority w:val="99"/>
    <w:unhideWhenUsed/>
    <w:rsid w:val="00B16558"/>
    <w:rPr>
      <w:color w:val="0000FF"/>
      <w:u w:val="single"/>
    </w:rPr>
  </w:style>
  <w:style w:type="paragraph" w:customStyle="1" w:styleId="contactdescription">
    <w:name w:val="contact__description"/>
    <w:basedOn w:val="Normal"/>
    <w:rsid w:val="00B16558"/>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styleId="HTMLAddress">
    <w:name w:val="HTML Address"/>
    <w:basedOn w:val="Normal"/>
    <w:link w:val="HTMLAddressChar"/>
    <w:uiPriority w:val="99"/>
    <w:semiHidden/>
    <w:unhideWhenUsed/>
    <w:rsid w:val="00DF1C7A"/>
    <w:pPr>
      <w:spacing w:after="0" w:line="240" w:lineRule="auto"/>
    </w:pPr>
    <w:rPr>
      <w:rFonts w:ascii="Times New Roman" w:eastAsia="Times New Roman" w:hAnsi="Times New Roman" w:cs="Times New Roman"/>
      <w:i/>
      <w:iCs/>
      <w:sz w:val="24"/>
      <w:szCs w:val="24"/>
      <w:lang w:eastAsia="it-IT"/>
    </w:rPr>
  </w:style>
  <w:style w:type="character" w:customStyle="1" w:styleId="HTMLAddressChar">
    <w:name w:val="HTML Address Char"/>
    <w:basedOn w:val="DefaultParagraphFont"/>
    <w:link w:val="HTMLAddress"/>
    <w:uiPriority w:val="99"/>
    <w:semiHidden/>
    <w:rsid w:val="00DF1C7A"/>
    <w:rPr>
      <w:rFonts w:ascii="Times New Roman" w:eastAsia="Times New Roman" w:hAnsi="Times New Roman" w:cs="Times New Roman"/>
      <w:i/>
      <w:iCs/>
      <w:sz w:val="24"/>
      <w:szCs w:val="24"/>
      <w:lang w:eastAsia="it-IT"/>
    </w:rPr>
  </w:style>
  <w:style w:type="paragraph" w:customStyle="1" w:styleId="paragraph">
    <w:name w:val="paragraph"/>
    <w:basedOn w:val="Normal"/>
    <w:rsid w:val="00DC4915"/>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normaltextrun">
    <w:name w:val="normaltextrun"/>
    <w:basedOn w:val="DefaultParagraphFont"/>
    <w:rsid w:val="00DC4915"/>
  </w:style>
  <w:style w:type="paragraph" w:customStyle="1" w:styleId="Didefault">
    <w:name w:val="Di default"/>
    <w:rsid w:val="00990950"/>
    <w:pPr>
      <w:pBdr>
        <w:top w:val="nil"/>
        <w:left w:val="nil"/>
        <w:bottom w:val="nil"/>
        <w:right w:val="nil"/>
        <w:between w:val="nil"/>
        <w:bar w:val="nil"/>
      </w:pBdr>
      <w:spacing w:before="160" w:after="0" w:line="288" w:lineRule="auto"/>
    </w:pPr>
    <w:rPr>
      <w:rFonts w:ascii="Helvetica Neue" w:eastAsia="Arial Unicode MS" w:hAnsi="Helvetica Neue" w:cs="Arial Unicode MS"/>
      <w:color w:val="000000"/>
      <w:sz w:val="24"/>
      <w:szCs w:val="24"/>
      <w:bdr w:val="nil"/>
      <w:lang w:eastAsia="it-IT"/>
      <w14:textOutline w14:w="0" w14:cap="flat" w14:cmpd="sng" w14:algn="ctr">
        <w14:noFill/>
        <w14:prstDash w14:val="solid"/>
        <w14:bevel/>
      </w14:textOutline>
    </w:rPr>
  </w:style>
  <w:style w:type="character" w:customStyle="1" w:styleId="Menzionenonrisolta1">
    <w:name w:val="Menzione non risolta1"/>
    <w:basedOn w:val="DefaultParagraphFont"/>
    <w:uiPriority w:val="99"/>
    <w:semiHidden/>
    <w:unhideWhenUsed/>
    <w:rsid w:val="00D80DB5"/>
    <w:rPr>
      <w:color w:val="605E5C"/>
      <w:shd w:val="clear" w:color="auto" w:fill="E1DFDD"/>
    </w:rPr>
  </w:style>
  <w:style w:type="character" w:customStyle="1" w:styleId="eop">
    <w:name w:val="eop"/>
    <w:basedOn w:val="DefaultParagraphFont"/>
    <w:rsid w:val="003A6EEF"/>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D7D8D"/>
  </w:style>
  <w:style w:type="paragraph" w:styleId="Heading2">
    <w:name w:val="heading 2"/>
    <w:basedOn w:val="Normal"/>
    <w:link w:val="Heading2Char"/>
    <w:uiPriority w:val="9"/>
    <w:qFormat/>
    <w:rsid w:val="00B16558"/>
    <w:pPr>
      <w:spacing w:before="100" w:beforeAutospacing="1" w:after="100" w:afterAutospacing="1" w:line="240" w:lineRule="auto"/>
      <w:outlineLvl w:val="1"/>
    </w:pPr>
    <w:rPr>
      <w:rFonts w:ascii="Times New Roman" w:eastAsia="Times New Roman" w:hAnsi="Times New Roman" w:cs="Times New Roman"/>
      <w:b/>
      <w:bCs/>
      <w:sz w:val="36"/>
      <w:szCs w:val="36"/>
      <w:lang w:eastAsia="it-IT"/>
    </w:rPr>
  </w:style>
  <w:style w:type="paragraph" w:styleId="Heading3">
    <w:name w:val="heading 3"/>
    <w:basedOn w:val="Normal"/>
    <w:link w:val="Heading3Char"/>
    <w:uiPriority w:val="9"/>
    <w:qFormat/>
    <w:rsid w:val="00B16558"/>
    <w:pPr>
      <w:spacing w:before="100" w:beforeAutospacing="1" w:after="100" w:afterAutospacing="1" w:line="240" w:lineRule="auto"/>
      <w:outlineLvl w:val="2"/>
    </w:pPr>
    <w:rPr>
      <w:rFonts w:ascii="Times New Roman" w:eastAsia="Times New Roman" w:hAnsi="Times New Roman" w:cs="Times New Roman"/>
      <w:b/>
      <w:bCs/>
      <w:sz w:val="27"/>
      <w:szCs w:val="27"/>
      <w:lang w:eastAsia="it-IT"/>
    </w:rPr>
  </w:style>
  <w:style w:type="paragraph" w:styleId="Heading4">
    <w:name w:val="heading 4"/>
    <w:basedOn w:val="Normal"/>
    <w:link w:val="Heading4Char"/>
    <w:uiPriority w:val="9"/>
    <w:qFormat/>
    <w:rsid w:val="00B16558"/>
    <w:pPr>
      <w:spacing w:before="100" w:beforeAutospacing="1" w:after="100" w:afterAutospacing="1" w:line="240" w:lineRule="auto"/>
      <w:outlineLvl w:val="3"/>
    </w:pPr>
    <w:rPr>
      <w:rFonts w:ascii="Times New Roman" w:eastAsia="Times New Roman" w:hAnsi="Times New Roman" w:cs="Times New Roman"/>
      <w:b/>
      <w:bCs/>
      <w:sz w:val="24"/>
      <w:szCs w:val="24"/>
      <w:lang w:eastAsia="it-I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D7D8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D7D8D"/>
    <w:rPr>
      <w:rFonts w:ascii="Tahoma" w:hAnsi="Tahoma" w:cs="Tahoma"/>
      <w:sz w:val="16"/>
      <w:szCs w:val="16"/>
    </w:rPr>
  </w:style>
  <w:style w:type="paragraph" w:styleId="Header">
    <w:name w:val="header"/>
    <w:basedOn w:val="Normal"/>
    <w:link w:val="HeaderChar"/>
    <w:uiPriority w:val="99"/>
    <w:unhideWhenUsed/>
    <w:rsid w:val="000A5051"/>
    <w:pPr>
      <w:tabs>
        <w:tab w:val="center" w:pos="4819"/>
        <w:tab w:val="right" w:pos="9638"/>
      </w:tabs>
      <w:spacing w:after="0" w:line="240" w:lineRule="auto"/>
    </w:pPr>
  </w:style>
  <w:style w:type="character" w:customStyle="1" w:styleId="HeaderChar">
    <w:name w:val="Header Char"/>
    <w:basedOn w:val="DefaultParagraphFont"/>
    <w:link w:val="Header"/>
    <w:uiPriority w:val="99"/>
    <w:rsid w:val="000A5051"/>
  </w:style>
  <w:style w:type="paragraph" w:styleId="Footer">
    <w:name w:val="footer"/>
    <w:basedOn w:val="Normal"/>
    <w:link w:val="FooterChar"/>
    <w:uiPriority w:val="99"/>
    <w:unhideWhenUsed/>
    <w:rsid w:val="000A5051"/>
    <w:pPr>
      <w:tabs>
        <w:tab w:val="center" w:pos="4819"/>
        <w:tab w:val="right" w:pos="9638"/>
      </w:tabs>
      <w:spacing w:after="0" w:line="240" w:lineRule="auto"/>
    </w:pPr>
  </w:style>
  <w:style w:type="character" w:customStyle="1" w:styleId="FooterChar">
    <w:name w:val="Footer Char"/>
    <w:basedOn w:val="DefaultParagraphFont"/>
    <w:link w:val="Footer"/>
    <w:uiPriority w:val="99"/>
    <w:rsid w:val="000A5051"/>
  </w:style>
  <w:style w:type="character" w:customStyle="1" w:styleId="Heading2Char">
    <w:name w:val="Heading 2 Char"/>
    <w:basedOn w:val="DefaultParagraphFont"/>
    <w:link w:val="Heading2"/>
    <w:uiPriority w:val="9"/>
    <w:rsid w:val="00B16558"/>
    <w:rPr>
      <w:rFonts w:ascii="Times New Roman" w:eastAsia="Times New Roman" w:hAnsi="Times New Roman" w:cs="Times New Roman"/>
      <w:b/>
      <w:bCs/>
      <w:sz w:val="36"/>
      <w:szCs w:val="36"/>
      <w:lang w:eastAsia="it-IT"/>
    </w:rPr>
  </w:style>
  <w:style w:type="character" w:customStyle="1" w:styleId="Heading3Char">
    <w:name w:val="Heading 3 Char"/>
    <w:basedOn w:val="DefaultParagraphFont"/>
    <w:link w:val="Heading3"/>
    <w:uiPriority w:val="9"/>
    <w:rsid w:val="00B16558"/>
    <w:rPr>
      <w:rFonts w:ascii="Times New Roman" w:eastAsia="Times New Roman" w:hAnsi="Times New Roman" w:cs="Times New Roman"/>
      <w:b/>
      <w:bCs/>
      <w:sz w:val="27"/>
      <w:szCs w:val="27"/>
      <w:lang w:eastAsia="it-IT"/>
    </w:rPr>
  </w:style>
  <w:style w:type="character" w:customStyle="1" w:styleId="Heading4Char">
    <w:name w:val="Heading 4 Char"/>
    <w:basedOn w:val="DefaultParagraphFont"/>
    <w:link w:val="Heading4"/>
    <w:uiPriority w:val="9"/>
    <w:rsid w:val="00B16558"/>
    <w:rPr>
      <w:rFonts w:ascii="Times New Roman" w:eastAsia="Times New Roman" w:hAnsi="Times New Roman" w:cs="Times New Roman"/>
      <w:b/>
      <w:bCs/>
      <w:sz w:val="24"/>
      <w:szCs w:val="24"/>
      <w:lang w:eastAsia="it-IT"/>
    </w:rPr>
  </w:style>
  <w:style w:type="paragraph" w:styleId="NormalWeb">
    <w:name w:val="Normal (Web)"/>
    <w:basedOn w:val="Normal"/>
    <w:uiPriority w:val="99"/>
    <w:unhideWhenUsed/>
    <w:rsid w:val="00B16558"/>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Strong">
    <w:name w:val="Strong"/>
    <w:basedOn w:val="DefaultParagraphFont"/>
    <w:uiPriority w:val="22"/>
    <w:qFormat/>
    <w:rsid w:val="00B16558"/>
    <w:rPr>
      <w:b/>
      <w:bCs/>
    </w:rPr>
  </w:style>
  <w:style w:type="character" w:styleId="Hyperlink">
    <w:name w:val="Hyperlink"/>
    <w:basedOn w:val="DefaultParagraphFont"/>
    <w:uiPriority w:val="99"/>
    <w:unhideWhenUsed/>
    <w:rsid w:val="00B16558"/>
    <w:rPr>
      <w:color w:val="0000FF"/>
      <w:u w:val="single"/>
    </w:rPr>
  </w:style>
  <w:style w:type="paragraph" w:customStyle="1" w:styleId="contactdescription">
    <w:name w:val="contact__description"/>
    <w:basedOn w:val="Normal"/>
    <w:rsid w:val="00B16558"/>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styleId="HTMLAddress">
    <w:name w:val="HTML Address"/>
    <w:basedOn w:val="Normal"/>
    <w:link w:val="HTMLAddressChar"/>
    <w:uiPriority w:val="99"/>
    <w:semiHidden/>
    <w:unhideWhenUsed/>
    <w:rsid w:val="00DF1C7A"/>
    <w:pPr>
      <w:spacing w:after="0" w:line="240" w:lineRule="auto"/>
    </w:pPr>
    <w:rPr>
      <w:rFonts w:ascii="Times New Roman" w:eastAsia="Times New Roman" w:hAnsi="Times New Roman" w:cs="Times New Roman"/>
      <w:i/>
      <w:iCs/>
      <w:sz w:val="24"/>
      <w:szCs w:val="24"/>
      <w:lang w:eastAsia="it-IT"/>
    </w:rPr>
  </w:style>
  <w:style w:type="character" w:customStyle="1" w:styleId="HTMLAddressChar">
    <w:name w:val="HTML Address Char"/>
    <w:basedOn w:val="DefaultParagraphFont"/>
    <w:link w:val="HTMLAddress"/>
    <w:uiPriority w:val="99"/>
    <w:semiHidden/>
    <w:rsid w:val="00DF1C7A"/>
    <w:rPr>
      <w:rFonts w:ascii="Times New Roman" w:eastAsia="Times New Roman" w:hAnsi="Times New Roman" w:cs="Times New Roman"/>
      <w:i/>
      <w:iCs/>
      <w:sz w:val="24"/>
      <w:szCs w:val="24"/>
      <w:lang w:eastAsia="it-IT"/>
    </w:rPr>
  </w:style>
  <w:style w:type="paragraph" w:customStyle="1" w:styleId="paragraph">
    <w:name w:val="paragraph"/>
    <w:basedOn w:val="Normal"/>
    <w:rsid w:val="00DC4915"/>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normaltextrun">
    <w:name w:val="normaltextrun"/>
    <w:basedOn w:val="DefaultParagraphFont"/>
    <w:rsid w:val="00DC4915"/>
  </w:style>
  <w:style w:type="paragraph" w:customStyle="1" w:styleId="Didefault">
    <w:name w:val="Di default"/>
    <w:rsid w:val="00990950"/>
    <w:pPr>
      <w:pBdr>
        <w:top w:val="nil"/>
        <w:left w:val="nil"/>
        <w:bottom w:val="nil"/>
        <w:right w:val="nil"/>
        <w:between w:val="nil"/>
        <w:bar w:val="nil"/>
      </w:pBdr>
      <w:spacing w:before="160" w:after="0" w:line="288" w:lineRule="auto"/>
    </w:pPr>
    <w:rPr>
      <w:rFonts w:ascii="Helvetica Neue" w:eastAsia="Arial Unicode MS" w:hAnsi="Helvetica Neue" w:cs="Arial Unicode MS"/>
      <w:color w:val="000000"/>
      <w:sz w:val="24"/>
      <w:szCs w:val="24"/>
      <w:bdr w:val="nil"/>
      <w:lang w:eastAsia="it-IT"/>
      <w14:textOutline w14:w="0" w14:cap="flat" w14:cmpd="sng" w14:algn="ctr">
        <w14:noFill/>
        <w14:prstDash w14:val="solid"/>
        <w14:bevel/>
      </w14:textOutline>
    </w:rPr>
  </w:style>
  <w:style w:type="character" w:customStyle="1" w:styleId="Menzionenonrisolta1">
    <w:name w:val="Menzione non risolta1"/>
    <w:basedOn w:val="DefaultParagraphFont"/>
    <w:uiPriority w:val="99"/>
    <w:semiHidden/>
    <w:unhideWhenUsed/>
    <w:rsid w:val="00D80DB5"/>
    <w:rPr>
      <w:color w:val="605E5C"/>
      <w:shd w:val="clear" w:color="auto" w:fill="E1DFDD"/>
    </w:rPr>
  </w:style>
  <w:style w:type="character" w:customStyle="1" w:styleId="eop">
    <w:name w:val="eop"/>
    <w:basedOn w:val="DefaultParagraphFont"/>
    <w:rsid w:val="003A6EE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8842302">
      <w:bodyDiv w:val="1"/>
      <w:marLeft w:val="0"/>
      <w:marRight w:val="0"/>
      <w:marTop w:val="0"/>
      <w:marBottom w:val="0"/>
      <w:divBdr>
        <w:top w:val="none" w:sz="0" w:space="0" w:color="auto"/>
        <w:left w:val="none" w:sz="0" w:space="0" w:color="auto"/>
        <w:bottom w:val="none" w:sz="0" w:space="0" w:color="auto"/>
        <w:right w:val="none" w:sz="0" w:space="0" w:color="auto"/>
      </w:divBdr>
    </w:div>
    <w:div w:id="539320880">
      <w:bodyDiv w:val="1"/>
      <w:marLeft w:val="0"/>
      <w:marRight w:val="0"/>
      <w:marTop w:val="0"/>
      <w:marBottom w:val="0"/>
      <w:divBdr>
        <w:top w:val="none" w:sz="0" w:space="0" w:color="auto"/>
        <w:left w:val="none" w:sz="0" w:space="0" w:color="auto"/>
        <w:bottom w:val="none" w:sz="0" w:space="0" w:color="auto"/>
        <w:right w:val="none" w:sz="0" w:space="0" w:color="auto"/>
      </w:divBdr>
    </w:div>
    <w:div w:id="550461126">
      <w:bodyDiv w:val="1"/>
      <w:marLeft w:val="0"/>
      <w:marRight w:val="0"/>
      <w:marTop w:val="0"/>
      <w:marBottom w:val="0"/>
      <w:divBdr>
        <w:top w:val="none" w:sz="0" w:space="0" w:color="auto"/>
        <w:left w:val="none" w:sz="0" w:space="0" w:color="auto"/>
        <w:bottom w:val="none" w:sz="0" w:space="0" w:color="auto"/>
        <w:right w:val="none" w:sz="0" w:space="0" w:color="auto"/>
      </w:divBdr>
    </w:div>
    <w:div w:id="582759184">
      <w:bodyDiv w:val="1"/>
      <w:marLeft w:val="0"/>
      <w:marRight w:val="0"/>
      <w:marTop w:val="0"/>
      <w:marBottom w:val="0"/>
      <w:divBdr>
        <w:top w:val="none" w:sz="0" w:space="0" w:color="auto"/>
        <w:left w:val="none" w:sz="0" w:space="0" w:color="auto"/>
        <w:bottom w:val="none" w:sz="0" w:space="0" w:color="auto"/>
        <w:right w:val="none" w:sz="0" w:space="0" w:color="auto"/>
      </w:divBdr>
    </w:div>
    <w:div w:id="1029603065">
      <w:bodyDiv w:val="1"/>
      <w:marLeft w:val="0"/>
      <w:marRight w:val="0"/>
      <w:marTop w:val="0"/>
      <w:marBottom w:val="0"/>
      <w:divBdr>
        <w:top w:val="none" w:sz="0" w:space="0" w:color="auto"/>
        <w:left w:val="none" w:sz="0" w:space="0" w:color="auto"/>
        <w:bottom w:val="none" w:sz="0" w:space="0" w:color="auto"/>
        <w:right w:val="none" w:sz="0" w:space="0" w:color="auto"/>
      </w:divBdr>
    </w:div>
    <w:div w:id="1197230857">
      <w:bodyDiv w:val="1"/>
      <w:marLeft w:val="0"/>
      <w:marRight w:val="0"/>
      <w:marTop w:val="0"/>
      <w:marBottom w:val="0"/>
      <w:divBdr>
        <w:top w:val="none" w:sz="0" w:space="0" w:color="auto"/>
        <w:left w:val="none" w:sz="0" w:space="0" w:color="auto"/>
        <w:bottom w:val="none" w:sz="0" w:space="0" w:color="auto"/>
        <w:right w:val="none" w:sz="0" w:space="0" w:color="auto"/>
      </w:divBdr>
    </w:div>
    <w:div w:id="1253710023">
      <w:bodyDiv w:val="1"/>
      <w:marLeft w:val="0"/>
      <w:marRight w:val="0"/>
      <w:marTop w:val="0"/>
      <w:marBottom w:val="0"/>
      <w:divBdr>
        <w:top w:val="none" w:sz="0" w:space="0" w:color="auto"/>
        <w:left w:val="none" w:sz="0" w:space="0" w:color="auto"/>
        <w:bottom w:val="none" w:sz="0" w:space="0" w:color="auto"/>
        <w:right w:val="none" w:sz="0" w:space="0" w:color="auto"/>
      </w:divBdr>
    </w:div>
    <w:div w:id="1355109147">
      <w:bodyDiv w:val="1"/>
      <w:marLeft w:val="0"/>
      <w:marRight w:val="0"/>
      <w:marTop w:val="0"/>
      <w:marBottom w:val="0"/>
      <w:divBdr>
        <w:top w:val="none" w:sz="0" w:space="0" w:color="auto"/>
        <w:left w:val="none" w:sz="0" w:space="0" w:color="auto"/>
        <w:bottom w:val="none" w:sz="0" w:space="0" w:color="auto"/>
        <w:right w:val="none" w:sz="0" w:space="0" w:color="auto"/>
      </w:divBdr>
    </w:div>
    <w:div w:id="1446117419">
      <w:bodyDiv w:val="1"/>
      <w:marLeft w:val="0"/>
      <w:marRight w:val="0"/>
      <w:marTop w:val="0"/>
      <w:marBottom w:val="0"/>
      <w:divBdr>
        <w:top w:val="none" w:sz="0" w:space="0" w:color="auto"/>
        <w:left w:val="none" w:sz="0" w:space="0" w:color="auto"/>
        <w:bottom w:val="none" w:sz="0" w:space="0" w:color="auto"/>
        <w:right w:val="none" w:sz="0" w:space="0" w:color="auto"/>
      </w:divBdr>
    </w:div>
    <w:div w:id="1635791434">
      <w:bodyDiv w:val="1"/>
      <w:marLeft w:val="0"/>
      <w:marRight w:val="0"/>
      <w:marTop w:val="0"/>
      <w:marBottom w:val="0"/>
      <w:divBdr>
        <w:top w:val="none" w:sz="0" w:space="0" w:color="auto"/>
        <w:left w:val="none" w:sz="0" w:space="0" w:color="auto"/>
        <w:bottom w:val="none" w:sz="0" w:space="0" w:color="auto"/>
        <w:right w:val="none" w:sz="0" w:space="0" w:color="auto"/>
      </w:divBdr>
      <w:divsChild>
        <w:div w:id="1179200062">
          <w:marLeft w:val="0"/>
          <w:marRight w:val="0"/>
          <w:marTop w:val="0"/>
          <w:marBottom w:val="0"/>
          <w:divBdr>
            <w:top w:val="none" w:sz="0" w:space="0" w:color="auto"/>
            <w:left w:val="none" w:sz="0" w:space="0" w:color="auto"/>
            <w:bottom w:val="none" w:sz="0" w:space="0" w:color="auto"/>
            <w:right w:val="none" w:sz="0" w:space="0" w:color="auto"/>
          </w:divBdr>
          <w:divsChild>
            <w:div w:id="182012344">
              <w:marLeft w:val="0"/>
              <w:marRight w:val="0"/>
              <w:marTop w:val="750"/>
              <w:marBottom w:val="660"/>
              <w:divBdr>
                <w:top w:val="none" w:sz="0" w:space="0" w:color="auto"/>
                <w:left w:val="none" w:sz="0" w:space="0" w:color="auto"/>
                <w:bottom w:val="none" w:sz="0" w:space="0" w:color="auto"/>
                <w:right w:val="none" w:sz="0" w:space="0" w:color="auto"/>
              </w:divBdr>
              <w:divsChild>
                <w:div w:id="485443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5132883">
          <w:marLeft w:val="0"/>
          <w:marRight w:val="0"/>
          <w:marTop w:val="0"/>
          <w:marBottom w:val="600"/>
          <w:divBdr>
            <w:top w:val="none" w:sz="0" w:space="0" w:color="auto"/>
            <w:left w:val="none" w:sz="0" w:space="0" w:color="auto"/>
            <w:bottom w:val="none" w:sz="0" w:space="0" w:color="auto"/>
            <w:right w:val="none" w:sz="0" w:space="0" w:color="auto"/>
          </w:divBdr>
        </w:div>
        <w:div w:id="1212110477">
          <w:marLeft w:val="0"/>
          <w:marRight w:val="0"/>
          <w:marTop w:val="0"/>
          <w:marBottom w:val="300"/>
          <w:divBdr>
            <w:top w:val="single" w:sz="18" w:space="0" w:color="527DBE"/>
            <w:left w:val="single" w:sz="18" w:space="0" w:color="527DBE"/>
            <w:bottom w:val="single" w:sz="18" w:space="0" w:color="527DBE"/>
            <w:right w:val="single" w:sz="18" w:space="0" w:color="527DBE"/>
          </w:divBdr>
          <w:divsChild>
            <w:div w:id="386805255">
              <w:marLeft w:val="0"/>
              <w:marRight w:val="0"/>
              <w:marTop w:val="0"/>
              <w:marBottom w:val="0"/>
              <w:divBdr>
                <w:top w:val="single" w:sz="6" w:space="11" w:color="FFFFFF"/>
                <w:left w:val="single" w:sz="6" w:space="11" w:color="FFFFFF"/>
                <w:bottom w:val="single" w:sz="6" w:space="11" w:color="FFFFFF"/>
                <w:right w:val="single" w:sz="6" w:space="11" w:color="FFFFFF"/>
              </w:divBdr>
            </w:div>
          </w:divsChild>
        </w:div>
        <w:div w:id="76052360">
          <w:marLeft w:val="0"/>
          <w:marRight w:val="0"/>
          <w:marTop w:val="0"/>
          <w:marBottom w:val="0"/>
          <w:divBdr>
            <w:top w:val="none" w:sz="0" w:space="0" w:color="auto"/>
            <w:left w:val="none" w:sz="0" w:space="0" w:color="auto"/>
            <w:bottom w:val="none" w:sz="0" w:space="0" w:color="auto"/>
            <w:right w:val="none" w:sz="0" w:space="0" w:color="auto"/>
          </w:divBdr>
          <w:divsChild>
            <w:div w:id="1887254205">
              <w:marLeft w:val="0"/>
              <w:marRight w:val="240"/>
              <w:marTop w:val="0"/>
              <w:marBottom w:val="0"/>
              <w:divBdr>
                <w:top w:val="none" w:sz="0" w:space="0" w:color="auto"/>
                <w:left w:val="none" w:sz="0" w:space="0" w:color="auto"/>
                <w:bottom w:val="none" w:sz="0" w:space="0" w:color="auto"/>
                <w:right w:val="none" w:sz="0" w:space="0" w:color="auto"/>
              </w:divBdr>
            </w:div>
            <w:div w:id="154104040">
              <w:marLeft w:val="0"/>
              <w:marRight w:val="240"/>
              <w:marTop w:val="0"/>
              <w:marBottom w:val="0"/>
              <w:divBdr>
                <w:top w:val="none" w:sz="0" w:space="0" w:color="auto"/>
                <w:left w:val="none" w:sz="0" w:space="0" w:color="auto"/>
                <w:bottom w:val="none" w:sz="0" w:space="0" w:color="auto"/>
                <w:right w:val="none" w:sz="0" w:space="0" w:color="auto"/>
              </w:divBdr>
            </w:div>
            <w:div w:id="625090832">
              <w:marLeft w:val="0"/>
              <w:marRight w:val="240"/>
              <w:marTop w:val="0"/>
              <w:marBottom w:val="0"/>
              <w:divBdr>
                <w:top w:val="none" w:sz="0" w:space="0" w:color="auto"/>
                <w:left w:val="none" w:sz="0" w:space="0" w:color="auto"/>
                <w:bottom w:val="none" w:sz="0" w:space="0" w:color="auto"/>
                <w:right w:val="none" w:sz="0" w:space="0" w:color="auto"/>
              </w:divBdr>
            </w:div>
            <w:div w:id="1883325529">
              <w:marLeft w:val="0"/>
              <w:marRight w:val="240"/>
              <w:marTop w:val="0"/>
              <w:marBottom w:val="0"/>
              <w:divBdr>
                <w:top w:val="none" w:sz="0" w:space="0" w:color="auto"/>
                <w:left w:val="none" w:sz="0" w:space="0" w:color="auto"/>
                <w:bottom w:val="none" w:sz="0" w:space="0" w:color="auto"/>
                <w:right w:val="none" w:sz="0" w:space="0" w:color="auto"/>
              </w:divBdr>
            </w:div>
            <w:div w:id="415051102">
              <w:marLeft w:val="0"/>
              <w:marRight w:val="240"/>
              <w:marTop w:val="0"/>
              <w:marBottom w:val="0"/>
              <w:divBdr>
                <w:top w:val="none" w:sz="0" w:space="0" w:color="auto"/>
                <w:left w:val="none" w:sz="0" w:space="0" w:color="auto"/>
                <w:bottom w:val="none" w:sz="0" w:space="0" w:color="auto"/>
                <w:right w:val="none" w:sz="0" w:space="0" w:color="auto"/>
              </w:divBdr>
            </w:div>
            <w:div w:id="373967984">
              <w:marLeft w:val="0"/>
              <w:marRight w:val="240"/>
              <w:marTop w:val="0"/>
              <w:marBottom w:val="0"/>
              <w:divBdr>
                <w:top w:val="none" w:sz="0" w:space="0" w:color="auto"/>
                <w:left w:val="none" w:sz="0" w:space="0" w:color="auto"/>
                <w:bottom w:val="none" w:sz="0" w:space="0" w:color="auto"/>
                <w:right w:val="none" w:sz="0" w:space="0" w:color="auto"/>
              </w:divBdr>
            </w:div>
          </w:divsChild>
        </w:div>
        <w:div w:id="1382628881">
          <w:marLeft w:val="0"/>
          <w:marRight w:val="0"/>
          <w:marTop w:val="0"/>
          <w:marBottom w:val="0"/>
          <w:divBdr>
            <w:top w:val="none" w:sz="0" w:space="0" w:color="auto"/>
            <w:left w:val="none" w:sz="0" w:space="0" w:color="auto"/>
            <w:bottom w:val="none" w:sz="0" w:space="0" w:color="auto"/>
            <w:right w:val="none" w:sz="0" w:space="0" w:color="auto"/>
          </w:divBdr>
          <w:divsChild>
            <w:div w:id="928268642">
              <w:marLeft w:val="0"/>
              <w:marRight w:val="0"/>
              <w:marTop w:val="0"/>
              <w:marBottom w:val="0"/>
              <w:divBdr>
                <w:top w:val="none" w:sz="0" w:space="0" w:color="auto"/>
                <w:left w:val="none" w:sz="0" w:space="0" w:color="auto"/>
                <w:bottom w:val="none" w:sz="0" w:space="0" w:color="auto"/>
                <w:right w:val="none" w:sz="0" w:space="0" w:color="auto"/>
              </w:divBdr>
            </w:div>
            <w:div w:id="1198010080">
              <w:marLeft w:val="0"/>
              <w:marRight w:val="0"/>
              <w:marTop w:val="0"/>
              <w:marBottom w:val="0"/>
              <w:divBdr>
                <w:top w:val="none" w:sz="0" w:space="0" w:color="auto"/>
                <w:left w:val="none" w:sz="0" w:space="0" w:color="auto"/>
                <w:bottom w:val="none" w:sz="0" w:space="0" w:color="auto"/>
                <w:right w:val="none" w:sz="0" w:space="0" w:color="auto"/>
              </w:divBdr>
            </w:div>
          </w:divsChild>
        </w:div>
        <w:div w:id="550313545">
          <w:marLeft w:val="0"/>
          <w:marRight w:val="0"/>
          <w:marTop w:val="0"/>
          <w:marBottom w:val="0"/>
          <w:divBdr>
            <w:top w:val="none" w:sz="0" w:space="0" w:color="auto"/>
            <w:left w:val="none" w:sz="0" w:space="0" w:color="auto"/>
            <w:bottom w:val="none" w:sz="0" w:space="0" w:color="auto"/>
            <w:right w:val="none" w:sz="0" w:space="0" w:color="auto"/>
          </w:divBdr>
        </w:div>
      </w:divsChild>
    </w:div>
    <w:div w:id="1815414944">
      <w:bodyDiv w:val="1"/>
      <w:marLeft w:val="0"/>
      <w:marRight w:val="0"/>
      <w:marTop w:val="0"/>
      <w:marBottom w:val="0"/>
      <w:divBdr>
        <w:top w:val="none" w:sz="0" w:space="0" w:color="auto"/>
        <w:left w:val="none" w:sz="0" w:space="0" w:color="auto"/>
        <w:bottom w:val="none" w:sz="0" w:space="0" w:color="auto"/>
        <w:right w:val="none" w:sz="0" w:space="0" w:color="auto"/>
      </w:divBdr>
    </w:div>
    <w:div w:id="1866867478">
      <w:bodyDiv w:val="1"/>
      <w:marLeft w:val="0"/>
      <w:marRight w:val="0"/>
      <w:marTop w:val="0"/>
      <w:marBottom w:val="0"/>
      <w:divBdr>
        <w:top w:val="none" w:sz="0" w:space="0" w:color="auto"/>
        <w:left w:val="none" w:sz="0" w:space="0" w:color="auto"/>
        <w:bottom w:val="none" w:sz="0" w:space="0" w:color="auto"/>
        <w:right w:val="none" w:sz="0" w:space="0" w:color="auto"/>
      </w:divBdr>
    </w:div>
    <w:div w:id="1882092771">
      <w:bodyDiv w:val="1"/>
      <w:marLeft w:val="0"/>
      <w:marRight w:val="0"/>
      <w:marTop w:val="0"/>
      <w:marBottom w:val="0"/>
      <w:divBdr>
        <w:top w:val="none" w:sz="0" w:space="0" w:color="auto"/>
        <w:left w:val="none" w:sz="0" w:space="0" w:color="auto"/>
        <w:bottom w:val="none" w:sz="0" w:space="0" w:color="auto"/>
        <w:right w:val="none" w:sz="0" w:space="0" w:color="auto"/>
      </w:divBdr>
    </w:div>
    <w:div w:id="1946421168">
      <w:bodyDiv w:val="1"/>
      <w:marLeft w:val="0"/>
      <w:marRight w:val="0"/>
      <w:marTop w:val="0"/>
      <w:marBottom w:val="0"/>
      <w:divBdr>
        <w:top w:val="none" w:sz="0" w:space="0" w:color="auto"/>
        <w:left w:val="none" w:sz="0" w:space="0" w:color="auto"/>
        <w:bottom w:val="none" w:sz="0" w:space="0" w:color="auto"/>
        <w:right w:val="none" w:sz="0" w:space="0" w:color="auto"/>
      </w:divBdr>
    </w:div>
    <w:div w:id="1953591196">
      <w:bodyDiv w:val="1"/>
      <w:marLeft w:val="0"/>
      <w:marRight w:val="0"/>
      <w:marTop w:val="0"/>
      <w:marBottom w:val="0"/>
      <w:divBdr>
        <w:top w:val="none" w:sz="0" w:space="0" w:color="auto"/>
        <w:left w:val="none" w:sz="0" w:space="0" w:color="auto"/>
        <w:bottom w:val="none" w:sz="0" w:space="0" w:color="auto"/>
        <w:right w:val="none" w:sz="0" w:space="0" w:color="auto"/>
      </w:divBdr>
    </w:div>
    <w:div w:id="2052418556">
      <w:bodyDiv w:val="1"/>
      <w:marLeft w:val="0"/>
      <w:marRight w:val="0"/>
      <w:marTop w:val="0"/>
      <w:marBottom w:val="0"/>
      <w:divBdr>
        <w:top w:val="none" w:sz="0" w:space="0" w:color="auto"/>
        <w:left w:val="none" w:sz="0" w:space="0" w:color="auto"/>
        <w:bottom w:val="none" w:sz="0" w:space="0" w:color="auto"/>
        <w:right w:val="none" w:sz="0" w:space="0" w:color="auto"/>
      </w:divBdr>
    </w:div>
    <w:div w:id="2088375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endnotes" Target="endnotes.xml"/><Relationship Id="rId12" Type="http://schemas.openxmlformats.org/officeDocument/2006/relationships/image" Target="media/image1.png"/><Relationship Id="rId13" Type="http://schemas.openxmlformats.org/officeDocument/2006/relationships/hyperlink" Target="mailto:rosy.mazzanti@fieramilano.it" TargetMode="Externa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microsoft.com/office/2007/relationships/stylesWithEffects" Target="stylesWithEffects.xml"/><Relationship Id="rId8" Type="http://schemas.openxmlformats.org/officeDocument/2006/relationships/settings" Target="settings.xml"/><Relationship Id="rId9" Type="http://schemas.openxmlformats.org/officeDocument/2006/relationships/webSettings" Target="webSettings.xml"/><Relationship Id="rId10" Type="http://schemas.openxmlformats.org/officeDocument/2006/relationships/footnotes" Target="foot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C073F2677203CC40A6DF3ABBE47FB05D" ma:contentTypeVersion="16" ma:contentTypeDescription="Creare un nuovo documento." ma:contentTypeScope="" ma:versionID="4efe2cd4d6597e75428e574ace8653ac">
  <xsd:schema xmlns:xsd="http://www.w3.org/2001/XMLSchema" xmlns:xs="http://www.w3.org/2001/XMLSchema" xmlns:p="http://schemas.microsoft.com/office/2006/metadata/properties" xmlns:ns2="ec2bf9b4-63fb-4c40-be36-0fc206ae0005" xmlns:ns3="952227f5-ac6f-4276-b2bd-6690a774dc7f" targetNamespace="http://schemas.microsoft.com/office/2006/metadata/properties" ma:root="true" ma:fieldsID="813211686b01d6da6288499bd2544ebf" ns2:_="" ns3:_="">
    <xsd:import namespace="ec2bf9b4-63fb-4c40-be36-0fc206ae0005"/>
    <xsd:import namespace="952227f5-ac6f-4276-b2bd-6690a774dc7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LengthInSeconds"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c2bf9b4-63fb-4c40-be36-0fc206ae000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Tag immagine" ma:readOnly="false" ma:fieldId="{5cf76f15-5ced-4ddc-b409-7134ff3c332f}" ma:taxonomyMulti="true" ma:sspId="d1c4c3d0-2af0-4f77-ae8a-212bef983bf0"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952227f5-ac6f-4276-b2bd-6690a774dc7f" elementFormDefault="qualified">
    <xsd:import namespace="http://schemas.microsoft.com/office/2006/documentManagement/types"/>
    <xsd:import namespace="http://schemas.microsoft.com/office/infopath/2007/PartnerControls"/>
    <xsd:element name="SharedWithUsers" ma:index="19"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Condiviso con dettagli" ma:internalName="SharedWithDetails" ma:readOnly="true">
      <xsd:simpleType>
        <xsd:restriction base="dms:Note">
          <xsd:maxLength value="255"/>
        </xsd:restriction>
      </xsd:simpleType>
    </xsd:element>
    <xsd:element name="TaxCatchAll" ma:index="23" nillable="true" ma:displayName="Taxonomy Catch All Column" ma:hidden="true" ma:list="{3c1556b1-3d3c-4e68-81fa-1e8af4137a7b}" ma:internalName="TaxCatchAll" ma:showField="CatchAllData" ma:web="952227f5-ac6f-4276-b2bd-6690a774dc7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haredWithUsers xmlns="952227f5-ac6f-4276-b2bd-6690a774dc7f">
      <UserInfo>
        <DisplayName/>
        <AccountId xsi:nil="true"/>
        <AccountType/>
      </UserInfo>
    </SharedWithUsers>
    <MediaLengthInSeconds xmlns="ec2bf9b4-63fb-4c40-be36-0fc206ae0005" xsi:nil="true"/>
    <lcf76f155ced4ddcb4097134ff3c332f xmlns="ec2bf9b4-63fb-4c40-be36-0fc206ae0005">
      <Terms xmlns="http://schemas.microsoft.com/office/infopath/2007/PartnerControls"/>
    </lcf76f155ced4ddcb4097134ff3c332f>
    <TaxCatchAll xmlns="952227f5-ac6f-4276-b2bd-6690a774dc7f"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5894CF-2B20-43CA-BB0C-B8754F27027B}"/>
</file>

<file path=customXml/itemProps2.xml><?xml version="1.0" encoding="utf-8"?>
<ds:datastoreItem xmlns:ds="http://schemas.openxmlformats.org/officeDocument/2006/customXml" ds:itemID="{D00CC4A0-E5C7-453F-BBA8-D8A3389278F9}">
  <ds:schemaRefs>
    <ds:schemaRef ds:uri="http://schemas.microsoft.com/sharepoint/v3/contenttype/forms"/>
  </ds:schemaRefs>
</ds:datastoreItem>
</file>

<file path=customXml/itemProps3.xml><?xml version="1.0" encoding="utf-8"?>
<ds:datastoreItem xmlns:ds="http://schemas.openxmlformats.org/officeDocument/2006/customXml" ds:itemID="{11D54EB1-5761-4595-A79E-4D36BD0CBE4A}">
  <ds:schemaRefs>
    <ds:schemaRef ds:uri="http://schemas.microsoft.com/office/2006/metadata/properties"/>
    <ds:schemaRef ds:uri="http://schemas.microsoft.com/office/infopath/2007/PartnerControls"/>
    <ds:schemaRef ds:uri="952227f5-ac6f-4276-b2bd-6690a774dc7f"/>
    <ds:schemaRef ds:uri="ec2bf9b4-63fb-4c40-be36-0fc206ae0005"/>
  </ds:schemaRefs>
</ds:datastoreItem>
</file>

<file path=customXml/itemProps4.xml><?xml version="1.0" encoding="utf-8"?>
<ds:datastoreItem xmlns:ds="http://schemas.openxmlformats.org/officeDocument/2006/customXml" ds:itemID="{5E6F3380-BB1C-FD47-BEE1-E71C07EB36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1337</Words>
  <Characters>7627</Characters>
  <Application>Microsoft Macintosh Word</Application>
  <DocSecurity>0</DocSecurity>
  <Lines>63</Lines>
  <Paragraphs>17</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8947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Penna Marco</dc:creator>
  <cp:lastModifiedBy>Alessia Chapperon</cp:lastModifiedBy>
  <cp:revision>2</cp:revision>
  <cp:lastPrinted>2022-04-08T12:54:00Z</cp:lastPrinted>
  <dcterms:created xsi:type="dcterms:W3CDTF">2022-04-29T08:53:00Z</dcterms:created>
  <dcterms:modified xsi:type="dcterms:W3CDTF">2022-04-29T08:53:00Z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0x010100C073F2677203CC40A6DF3ABBE47FB05D</vt:lpwstr>
  </property>
  <property fmtid="{D5CDD505-2E9C-101B-9397-08002B2CF9AE}" pid="3" name="Order">
    <vt:r8>2588700</vt:r8>
  </property>
  <property fmtid="{D5CDD505-2E9C-101B-9397-08002B2CF9AE}" pid="4" name="xd_Signature">
    <vt:bool>false</vt:bool>
  </property>
  <property fmtid="{D5CDD505-2E9C-101B-9397-08002B2CF9AE}" pid="5" name="xd_ProgID">
    <vt:lpwstr/>
  </property>
  <property fmtid="{D5CDD505-2E9C-101B-9397-08002B2CF9AE}" pid="6" name="_ExtendedDescription">
    <vt:lpwstr/>
  </property>
  <property fmtid="{D5CDD505-2E9C-101B-9397-08002B2CF9AE}" pid="7" name="TriggerFlowInfo">
    <vt:lpwstr/>
  </property>
  <property fmtid="{D5CDD505-2E9C-101B-9397-08002B2CF9AE}" pid="8" name="ComplianceAssetId">
    <vt:lpwstr/>
  </property>
  <property fmtid="{D5CDD505-2E9C-101B-9397-08002B2CF9AE}" pid="9" name="TemplateUrl">
    <vt:lpwstr/>
  </property>
</Properties>
</file>